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CC50" w14:textId="6628C9C6" w:rsidR="00C40989" w:rsidRDefault="0002513A">
      <w:pPr>
        <w:pStyle w:val="BodyText"/>
        <w:ind w:left="136" w:firstLine="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1B7B9A" wp14:editId="1EFD7373">
            <wp:simplePos x="0" y="0"/>
            <wp:positionH relativeFrom="column">
              <wp:posOffset>5089525</wp:posOffset>
            </wp:positionH>
            <wp:positionV relativeFrom="paragraph">
              <wp:posOffset>758825</wp:posOffset>
            </wp:positionV>
            <wp:extent cx="547370" cy="333375"/>
            <wp:effectExtent l="0" t="0" r="508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918A3D" wp14:editId="45D18C44">
            <wp:simplePos x="0" y="0"/>
            <wp:positionH relativeFrom="column">
              <wp:posOffset>4403090</wp:posOffset>
            </wp:positionH>
            <wp:positionV relativeFrom="paragraph">
              <wp:posOffset>682625</wp:posOffset>
            </wp:positionV>
            <wp:extent cx="454025" cy="447675"/>
            <wp:effectExtent l="0" t="0" r="317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55C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C60E893" wp14:editId="086AA287">
                <wp:extent cx="6846565" cy="1757680"/>
                <wp:effectExtent l="0" t="0" r="12065" b="13970"/>
                <wp:docPr id="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65" cy="1757680"/>
                          <a:chOff x="0" y="0"/>
                          <a:chExt cx="10426" cy="2768"/>
                        </a:xfrm>
                      </wpg:grpSpPr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" cy="27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26" cy="2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8257F" w14:textId="77777777" w:rsidR="00515607" w:rsidRDefault="00515607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69133A3F" w14:textId="77777777" w:rsidR="00515607" w:rsidRDefault="00515607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21AE7D2C" w14:textId="7F5C3F22" w:rsidR="00515607" w:rsidRDefault="00515607" w:rsidP="0002513A">
                              <w:pPr>
                                <w:spacing w:before="355"/>
                                <w:ind w:left="816"/>
                                <w:rPr>
                                  <w:rFonts w:ascii="Arial"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color w:val="007681"/>
                                  <w:sz w:val="36"/>
                                </w:rPr>
                                <w:t>White Label Broadband</w:t>
                              </w:r>
                              <w:r w:rsidR="0002513A">
                                <w:rPr>
                                  <w:rFonts w:ascii="Arial"/>
                                  <w:color w:val="007681"/>
                                  <w:sz w:val="36"/>
                                </w:rPr>
                                <w:t xml:space="preserve">      </w:t>
                              </w:r>
                              <w:r w:rsidR="0002513A" w:rsidRPr="0002513A">
                                <w:rPr>
                                  <w:noProof/>
                                </w:rPr>
                                <w:drawing>
                                  <wp:inline distT="0" distB="0" distL="0" distR="0" wp14:anchorId="3493AE68" wp14:editId="25B65F66">
                                    <wp:extent cx="845820" cy="333375"/>
                                    <wp:effectExtent l="0" t="0" r="0" b="9525"/>
                                    <wp:docPr id="17" name="Picture 17" descr="Icon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" name="Picture 17" descr="Icon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85763" cy="3491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E04C53F" w14:textId="356AB98B" w:rsidR="00515607" w:rsidRPr="007D114B" w:rsidRDefault="00515607">
                              <w:pPr>
                                <w:spacing w:before="2"/>
                                <w:ind w:left="816" w:right="1137"/>
                                <w:rPr>
                                  <w:rFonts w:ascii="Arial"/>
                                  <w:i/>
                                  <w:sz w:val="28"/>
                                  <w:lang w:val="en-IE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28"/>
                                </w:rPr>
                                <w:t xml:space="preserve">Reliable,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i/>
                                  <w:sz w:val="28"/>
                                </w:rPr>
                                <w:t>scalable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i/>
                                  <w:sz w:val="28"/>
                                </w:rPr>
                                <w:t xml:space="preserve"> and affordable </w:t>
                              </w:r>
                              <w:r w:rsidR="0043734E">
                                <w:rPr>
                                  <w:rFonts w:ascii="Arial"/>
                                  <w:i/>
                                  <w:sz w:val="28"/>
                                </w:rPr>
                                <w:t>internet s</w:t>
                              </w:r>
                              <w:r w:rsidR="00E62E08">
                                <w:rPr>
                                  <w:rFonts w:ascii="Arial"/>
                                  <w:i/>
                                  <w:sz w:val="28"/>
                                </w:rPr>
                                <w:t xml:space="preserve">ervice </w:t>
                              </w:r>
                              <w:r>
                                <w:rPr>
                                  <w:rFonts w:ascii="Arial"/>
                                  <w:i/>
                                  <w:sz w:val="28"/>
                                </w:rPr>
                                <w:t>throughout Ireland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0E893" id="Group 12" o:spid="_x0000_s1026" style="width:539.1pt;height:138.4pt;mso-position-horizontal-relative:char;mso-position-vertical-relative:line" coordsize="10426,27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8Icb9AgAAcAcAAA4AAABkcnMvZTJvRG9jLnhtbKxVbU/bMBD+Pmn/&#10;wfJ3SNtBQVFbxGAgJLahwX6A4ziJRWJ7ttOE/frd2Ulp6bQNtA+Jzi93fu655+zFWd/UZC2sk1ot&#10;6fRwQolQXOdSlUv6/eHq4JQS55nKWa2VWNIn4ejZ6v27RWdSMdOVrnNhCQRRLu3MklbemzRJHK9E&#10;w9yhNkLBYqFtwzwMbZnklnUQvamT2WQyTzptc2M1F87B7GVcpKsQvygE91+LwglP6iUFbD78bfhn&#10;+E9WC5aWlplK8gEGewOKhkkFh25CXTLPSGvlXqhGcqudLvwh102ii0JyEXKAbKaTF9lcW92akEuZ&#10;dqXZ0ATUvuDpzWH5l/W1Nffmzkb0YN5q/uiAl6QzZbq9juMybiZZ91nnUE/Weh0S7wvbYAhIifSB&#10;36cNv6L3hMPk/PRofjw/poTD2vTk+GR+OlSAV1CmPT9efRo8p5Oj2Tz6zcALy5awNJ4ZcA64Vgsj&#10;eQrfwBVYe1z9XVPg5Vsr6BCk+acYDbOPrTmAshrmZSZr6Z+CRIEeBKXWd5IjzTgAWu8skTnQMKVE&#10;sQaohGU8lUyPML1xV/RhmFMoDFH6omKqFOfOgLohAPiPU9bqrhIsdziNHO1GCcMdHFktzZWsa6wc&#10;2kPG0CAvBPYb0qJ4LzVvG6F87EYrakheK1dJ4yixqWgyAVnamzwAYqmz/BvgBnBgeys8r9AsAMQw&#10;D4XdLATEzyAxHQdafZv8dkV0siMiINg6fy10Q9AAxAAyCJutbx3CBVjjFgSsNPI2coygBroBI94+&#10;cJ25kU4Y7RH6qo69r5gRgAbDbklnNkrnATvso+7J9ANmNWzDria+h3mUQyA8NvcfBLPlGuP8L7p3&#10;e/aZy9fSzdJa7fIfZ+AWcEEbEbbvs35gItP5ExBhNVQVngB4rMCotP1JSQcX/5K6Hy3Dbq9vFNQJ&#10;X4nRsKORjQZTHFyX1FMSzQsfX5PWWFlWEDkyrfQ53IyFDMpBaBEFaAQHII1ghWs9SGt4gvDd2B6H&#10;Xc8P5eoXAAAA//8DAFBLAwQKAAAAAAAAACEATF/VHUk4AABJOAAAFQAAAGRycy9tZWRpYS9pbWFn&#10;ZTEuanBlZ//Y/+AAEEpGSUYAAQEBAGAAYAAA/9sAQwADAgIDAgIDAwMDBAMDBAUIBQUEBAUKBwcG&#10;CAwKDAwLCgsLDQ4SEA0OEQ4LCxAWEBETFBUVFQwPFxgWFBgSFBUU/9sAQwEDBAQFBAUJBQUJFA0L&#10;DRQUFBQUFBQUFBQUFBQUFBQUFBQUFBQUFBQUFBQUFBQUFBQUFBQUFBQUFBQUFBQUFBQU/8AAEQgA&#10;uQK5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vdDvPij8RfGHjiHRvHEekWOj6xPZxQy2cUmEEj7QDs7AAc810v/AArr4z/9FOtf/BbH/wDE&#10;Uv7PH/I5/Fv/ALGSb/0ZLXuFAHh3/CuvjP8A9FOtf/BbH/8AEUf8K6+M/wD0U61/8Fsf/wARXuNF&#10;AHh3/CuvjP8A9FOtf/BbH/8AEUf8K6+M/wD0U61/8Fsf/wARXuNFAHh3/CuvjP8A9FOtf/BbH/8A&#10;EUn/AArr4zf9FOtf/BbH/wDEV7lRQB4b/wAK6+M3/RTrX/wWx/8AxFL/AMK6+M//AEU61/8ABbH/&#10;APEV7jVeG+iuZCsLeaFOGdOVB9M9M+wqW0tGwPFv+FdfGf8A6Kda/wDgtj/+Io/4V18Z/wDop1r/&#10;AOC2P/4ivcaKoDw7/hXXxn/6Kda/+C2P/wCIo/4V18Z/+inWv/gtj/8AiK9xooA8O/4V18Z/+inW&#10;v/gtj/8AiKP+FdfGf/op1r/4LY//AIivcaKAPDv+FdfGf/op1r/4LY//AIij/hXXxn/6Kda/+C2P&#10;/wCIr3GigDw7/hXXxn/6Kda/+C2P/wCIo/4V18Z/+inWv/gtj/8AiK9xooA8Nb4dfGfH/JTrX/wW&#10;x/8AxFM/4V38Zu3xPtv/AAXR/wDxFe1arqtpoem3WoX9wlrZWsbSzTyHCogGSTSaPq1rr2k2WpWU&#10;nnWd5ClxDJtK7kYBlODyMgjrTs7X6Ec0ObkvrvY8YX4dfGfP/JTrX/wWx/8AxFO/4V18Z/8Aop1r&#10;/wCC2P8A+Ir3GikWeHf8K6+M/wD0U61/8Fsf/wARR/wrr4z/APRTrX/wWx//ABFe40UAeHf8K6+M&#10;/wD0U61/8Fsf/wARR/wrr4z/APRTrX/wWx//ABFe40UAeHf8K6+M/wD0U61/8Fsf/wARR/wrr4z/&#10;APRTrX/wWx//ABFe40UAeHf8K6+M/wD0U61/8Fsf/wARR/wrr4z/APRTrX/wWx//ABFe40UAeHf8&#10;K6+M/wD0U61/8Fsf/wARR/wrr4z/APRTrX/wWx//ABFe40UAeHf8K6+M/wD0U61/8Fsf/wARR/wr&#10;r4z/APRTrX/wWx//ABFe40UAeHf8K6+M/wD0U61/8Fsf/wARR/wrr4z/APRTrX/wWx//ABFe40UA&#10;eHf8K6+M/wD0U61/8Fsf/wARR/wrr4z/APRTrX/wWx//ABFe40UAeHf8K6+M/wD0U61/8Fsf/wAR&#10;R/wrr4z/APRTrX/wWx//ABFe40UAeHf8K6+M/wD0U61/8Fsf/wARR/wrr4z/APRTrX/wWx//ABFe&#10;40UAeHf8K6+M/wD0U61/8Fsf/wARR/wrr4z/APRTrX/wWx//ABFe40UAeHf8K6+M/wD0U61/8Fsf&#10;/wARR/wrr4z/APRTrX/wWx//ABFe41FMju8ZVsICdwxnNAHif/CuvjP/ANFOtf8AwWx//EUf8K6+&#10;M/8A0U61/wDBbH/8RXt6LtFOoA8O/wCFdfGf/op1r/4LY/8A4ij/AIV18Z/+inWv/gtj/wDiK9xo&#10;oA8O/wCFdfGf/op1r/4LY/8A4ij/AIV18Z/+inWv/gtj/wDiK9xooA8O/wCFdfGf/op1r/4LY/8A&#10;4ij/AIV18Z/+inWv/gtj/wDiK9xooA8O/wCFdfGf/op1r/4LY/8A4ij/AIV18Z/+inWv/gtj/wDi&#10;K9xooA8O/wCFdfGf/op1r/4LY/8A4ij/AIV18Z/+inWv/gtj/wDiK9xooA8O/wCFdfGf/op1r/4L&#10;Y/8A4ij/AIV18Z/+inWv/gtj/wDiK9xooA8O/wCFdfGf/op1r/4LY/8A4ij/AIV18Z/+inWv/gtj&#10;/wDiK9xooA8O/wCFdfGf/op1r/4LY/8A4ikPw6+M4/5qda/+C2P/AOIr3KigDw3/AIV38Zv+inWn&#10;/gtj/wDiKX/hXXxn/wCinWv/AILY/wD4ivcaKAPDv+FdfGf/AKKda/8Agtj/APiKP+FdfGf/AKKd&#10;a/8Agtj/APiK9xooA8O/4V18Z/8Aop1r/wCC2P8A+Io/4V18Z/8Aop1r/wCC2P8A+Ir3GigDw7/h&#10;XXxn/wCinWv/AILY/wD4ij/hXXxm/wCinWn/AILY/wD4ivcaQkDrQB4f/wAK6+M//RTrX/wWx/8A&#10;xFH/AArr4z/9FOtf/BbH/wDEV7gDmloA8O/4V18Z/wDop1r/AOC2P/4ij/hXXxn/AOinWv8A4LY/&#10;/iK9xooA8O/4V18Z/wDop1r/AOC2P/4ij/hXXxn/AOinWv8A4LY//iK9wyKMigDw/wD4V18Z/wDo&#10;p1r/AOC2P/4ij/hXXxn/AOinWv8A4LY//iK9wyKWgDw7/hXXxn/6Kda/+C2P/wCIo/4V18Z/+inW&#10;v/gtj/8AiK9xooA8O/4V18Z/+inWv/gtj/8AiKP+FdfGf/op1r/4LY//AIivcaKAPnGLVPiR4G+L&#10;vg3QvEPjJNbsdXaYvFDaRRDCIeCdgPXHQ19HV4f8Vf8Ak4f4Vf7t3/6BXuFAHh/7PH/I5/Fv/sZJ&#10;v/Rkte4V4f8As8f8jn8W/wDsZJv/AEZLXuFABRRRQAUUU13WNGZmCqoyWJwAKAHVkaz4ntNGljti&#10;JLvUJR+6sbYb5X98dFH+0xA96w5vE1/4tuXs/DZEVmhKz6zIuUU+kS/xH36fmDWhp9jpXg4eRCJL&#10;rUrn5nYnzbq4P95j6e5wo9q8uOJqYx8uE+H+fp/26vtevwrz1RDkoq7ZLb6Xf6v+91iRYYTyunWz&#10;HYP+uj8Fz7DC+x61uRxpEioihEUYCqMAD2qtbC6mIkuNsA6iFDuI/wB5u/0H5muQ+Kvi660DTrTT&#10;9MP/ABNtSk8mEjqg4BI98kAfX2qsRVo5Zh54ipd23e7b6L5vZLT0Gnpc6DV/Geh6FMYb7U7e3mHW&#10;Itlx9VGSKl0fxTpHiAldO1G3unAyUR/nA9SvWuZ8M/CLRdJs1bUbdNW1CQbpprn51LHk4U8Yz3PN&#10;UfG/wusotPk1Xw/EdL1azBmj+zEqr7eSMdjjOMYrypYnN6dN4idKHKtXBN81vW1m/K3zDU9JrK03&#10;xVo2salf6fY6paXd9p7bbu3hmVpLc8jDgHK9D19Ky/hx4sbxj4YhvJdou42MNwF6bxjn8QQfxr5c&#10;8PeEde+IHx3+KHhzTr99J0K8vy2sXkPExhWR9sKHsXLHPspzkcH6rLnRzGh9YhK0WlJPydv6t30P&#10;HzHH1MHKjGnDnc21brs2vxWr6K7Po7VPj38PdHv2srrxbpq3CttZY5DIFPoWUED8TXX6Jr2m+JNP&#10;jv8ASr+21Kyk+7cWsokQ/iDXDaZ+zn8N9L05bNPCdhcKF2ma6Qyyt772yQfpivH59DH7NHx58ORa&#10;HNNH4O8WyfZpbCRy6wy7gvBP90uhBPOCwrujRoVrxot8yV9ba29NjkqYzH4JxqYyEHTbSfK3eN3Z&#10;N33V9Ht6H1RWP4m8Y6H4Nsxda5q1npUDHCtdTKm8+ig8k+wqt8QfGVr8PvBer+Ibxd8NhAZBGDgy&#10;P0RM+7ED8a8B+DnwZPxjT/hY3xJaTWLnUmL2Gmu7LBDCCQp2g9P7q9McnJPGVGjGUHVqu0Vp5t9k&#10;dmMxtWnWjhMLFSqSV9XZRjtd9d9ElueyaH8dPAHiO9SzsPFenS3LnakcknlFz6LvAyfpXZalqVpo&#10;9hcX19cxWlnboZJZ5mCpGo6kk8AV5t4p/Zm+HfibSZbMeHLTSpWUiO705PJkjbs3HDfRgRXn3wD8&#10;Q6hb+IvFHwb8bMus/wBnRt9lkuRuE9txlDnqpVlZQegJHQCtPY0qkHOi37u6dr27o5ljcXhqsKGM&#10;jH37qMo3tzWulJPVX6NNl79pb4qeD/EPwW8QWGleKdKv76byPLt7W8R5HxPGTgA5PAJ/Cup+GPxh&#10;8Dab8N/C1pd+LtFtrqDS7aOWGW+jVkYRKCpBPBBHSuR/aV+Evgzw18GNf1HSvDGmaffwmDy7i3tl&#10;R0zPGDgj1BI/Gup+GXwW8B6n8OfC15d+EtJuLqfS7aWWaS1Us7mJSWJxySTmul/V/qq3tzPt2R5s&#10;f7R/tSduTm9nH+a1uaXzueuwTx3UEc0LrLFIodHQ5DKRkEH0qSo7e3jtLeKCFFihiUIiKMBVAwAP&#10;wqSvGPs1e2oUUUUDCiiigAooooAKKKKACiiigAooooAKKKKACiiigAooooAKKKKACiiigAooooAK&#10;KKKACiiigAooooAKKKKACiiigAooooAKKKKACiiigAooooAKKKKACiiigAooooAKjlYAjNSV5Z8d&#10;9T1zTbLSTpElxFEzS/aHtgS3AXaOPxrhx2J+p4edezfL0W4m7I9PVwBTvMX1r5I/4SnxWpI+36r/&#10;AN9vS/8ACU+Ksf8AIQ1T/vp6+K/1upf8+JfcRzH1r5q+ooMq+or5KHinxT/z/wCqf99PR/wlPin/&#10;AJ/9UH/AnqP9b1/z4l9w+Y+tPMX+8KN6nuK+S/8AhKvFP/QQ1P8A76f/AAo/4SnxSf8AmIan/wB9&#10;PT/1uXWhISl5H1n5i889KfvGOK+Sf+Ez8UWbCVtT1GPacguzAfjnrXr3wo+K0viWc6TquxL8DMUq&#10;jAlA68euOa9DA8TUMVVVGcHGT7l3uesBqdTKfX2iGFFFFMDw/wCKv/Jw/wAKv927/wDQK9wrw/4q&#10;/wDJw/wq/wB27/8AQK9woA8P/Z4/5HP4t/8AYyTf+jJa9wrw/wDZ4/5HP4t/9jJN/wCjJa9woAKK&#10;KKAGu6xozuwVFGSzHAA9a4GWWb4kzy/vWs/CVuxDyBtjXpHXnsgx/k/dv/Em5eSy07SVmFvFqVyI&#10;biYnG2EDL8+4wPzqDTNO/wCEuihzGbLwrbYW2s1+U3QXo7+iccDv1NeRUpvMK8qEnalC3N/eb1Uf&#10;S2rXW6W1781WryNQiryey/V9ki3aX8+sRLY+G4k0/SYf3Z1Ex/LgdRCh+9/vHj61u6Xo9posbCFW&#10;aWQ5knlbfLKfVmPJ/kO2Kmifeix2qKkKjaHAwoA7KP8AIqeOIR+rMerHqa9p2iuWKsuwU6evPJ3f&#10;fp8l/XqPryL4laY+s/FPw3ZtdS2UUkHyTwnDI4LnIPrkLXrtcL8VPC15rFjZ6rpWf7W0uTzolXq6&#10;5BIHqcgHH1Hevm8+oSr4J8seblcZNLdqLTaXna9joew3/hWN3/0N2t/+BB/xpD8MLsgg+LtbIP8A&#10;08H/ABqx4Q+Kmj+I7RFuriLTdRUYltrhgg3d9pPBHt1rZ1XxtoOiwmS71W1QAZ2JIHc/RRkmuSlh&#10;8mrUfbwkuXvzy/H3tPmLQq+BvA1v4Fsri2trmW4SaQSEygAg4x2rxv4Af8l9+Mv/AF+J/wCjJa9r&#10;8H+K18YWNxew2sttarMYoTMMGVQB835kjv0rxT4Af8l9+Mv/AF+J/wCjJa+symOGjgJrCfw+VW32&#10;5l3PBzD/AHzB2/nl/wCkSPoqvnb9rID/AISH4VNjka6uD/wOKvomvnb9rL/kP/Cv/sOr/wChxV34&#10;H/eI/P8AJhn3/Iuqesf/AEqJsftkiU/A++EefLN5biXH93fx/wCPbazfCX7PF9ceFdGmtPif4str&#10;WSzheKG3vCscalAQqgHgAHgV7B8RfBdt8Q/BOseHrpvLjvoDGsmM+W45R/wYKfwrwf4LfG7/AIVj&#10;j4b/ABIzomo6UfJs9Qnz5EsP8ALdgB91uhGAcEc9NCdSWG5aPxRd2t9HbX5Hm46jhoZmquNXuTio&#10;p3aSkm3ZtNbp6X7HXf8ADOWrf9FW8Zf+Bx/xq14G/Zwt/BvxCg8YT+KdY13VI42iZtRYOZFKFAGb&#10;rwMY+gr0G4+IvhS1sjdzeJtIjtcbvOa+i2kex3c1yPhD4+aJ8QvH7eHfDUE+qWdvbvNdasEZYEII&#10;CouRk5JPJwOOM9sFVxU4yttbXRLT7jteFymjVp3tz3XKuZt36NK7+/YpftY/8kF8S/W2/wDSiOuw&#10;+En/ACSvwf8A9gi0/wDRK1yn7U9nNe/AfxQkEZkdEhlIXqFWaNmP4AE/hU3wZ+JHhmf4R+F5ZNe0&#10;22NrpsEFwk12iGJ0QKwYEjHIPWjlcsGrL7T/ACRXtIU84lzu16S38pSPUqKz9B1/TvE+lQ6lpV3H&#10;f2ExYR3EJyj7WKnB7jIIzV7PzEV57TTsz6GMlNKUXdMdRSDkUtIoKKKKACiiigAooooAKKKKACii&#10;igAooooAKKKKACiiigAooooAKKKKACiiigAooooAKKKKACiiigAooooAKKKKACiiigAooooAKKKK&#10;ACiiigAooooAKKKKACiiigAqOWMSAAgEehqSkIzSaTVmBAtpFjmNfyFL9jh/55L+QqbFGPc1l7KH&#10;WK+4CL7HD/zyX8hSGzh/55L+VS7aXbR7Gn/KvuGV/skP/PNfyo+yQ/8APJfyqxj3NGKTo0+sV9wX&#10;MrVtDs9UsprW4gSSCVdrKyjHNfLNjv8ADPjeJYmK/Y73YpHXG/H8q+tpO9fJeuHHjy7I4P27H/kS&#10;vz7imnCjKhUpqzUkTI+tY33oreozUtV7XmCL/dFWK/Q6TvBPuMKKKK1A8P8Air/ycP8ACr/du/8A&#10;0CvcK8P+Kv8AycP8Kv8Adu//AECvcKAPD/2eP+Rz+Lf/AGMk3/oyWvcK8P8A2eP+Rz+Lf/YyTf8A&#10;oyWvcKACiiigDh/i7pSap4ag3AKY7qP9+RnyQx2liO456Vbt73XILOziudHGoIqYdtOlSOM4OFwr&#10;sDjAB9K6i6h+0W8kfHzKRz0rBg8M2duzGFtRsCxLNHBcyeWSepAyQPwxWboRl70JOMvK2u26aavp&#10;a/Y4pwlGq5rVNL8L/wCfkWotW1OYAJoU0P8A18XESgf98lj+lPimvLqby5Lm3tz3jtQZWX6seB+K&#10;0sWi25A3i5uf+vmd2H/fJOP0rSiiSGMIiKijoqDAFSqLXxTb+5fkkdKcnuNggW3UgM7k8lnYkmsH&#10;xF40j0TU7bS7XTb3WtWniacWdiEBSIHBkdpGVVGTgZOSegODjo65PxD4X1RvEsPiDQb21ttQ+y/Y&#10;riC/haSGaIOXQ5VgysrM3PIIYgjoR00lBOz2MsQ6ih+73v0te3W19P667GK9p4I8exC9v7VNOvzc&#10;Nayw3b/ZblZ1xujYBsM2CpyNwIYEEgirVl8PvA+kX0yGO1ku7dBLLFdXW8xp2ZkLYA9yK5TX/hXq&#10;15rVnGXs9SutTh1GXU7+7sy1tE8q20aCOPdwVSMBQWydhJPNTXXwGlmfVYft8E8F2kvl3dyJWuVM&#10;iKrKwDhGHy9SvTA7ZrmnlGVzqe2nTjzPW/Km9+9v+CeYsRjNV7G7XW9ul/P/ACuepR6vpyaTJfxX&#10;Vu2mwRs7TwuGjVUB3cjjAwfyrjfAB8Fiw1DxzpdsuitrT79QnvpDE/mK7ArIGYqhDE8DHWptQ+Gh&#10;vtD1/R0vFttP1nUhc3CQIUItysYkhUg8F/LI3Ds571mXPwgnsbxptJ1COe3W9j1JLPWvMu0a48p4&#10;ZCzFtxBRkI/usmec16MFSUXHmtf8u39djSq8S6kZ+yTUfS6equvl83e3Q9AOu6aJzB/aFr54h+0G&#10;Pz13CPrvxnO336VgeItD8H+Op9Cm1VrLUpIJjdaYwusZdcEsm1hvxtHqOK5u/wDhJfX9pr1ibnS4&#10;7fVcTm4S0YTxShYx5YIbmHMYG3g7Ttzxmo7P4Q31rf6ddxS6ZaSxyTPdeXHPKJkk5aPEkhBVjg54&#10;KnJHU5cY046xnZ/8AmpUxFX3J0E4+fr29Nf+GO81TxZp2neGNR15J1v7CxglnkaydZCwjUllXBwT&#10;xjGetcj4kh8CfFjTfDyatpcWtW2rSSRWsskeyS3dI3kdWbIeMjy2BA5yMEVY0n4cXlp8M9Y8LT30&#10;G69hnggeKNiltG6bETLHc4X1Y5xgZ4zVXxT8Gote1pbyz1OXS7eeG4S+tYkyss0ls8AnXn5XCvz/&#10;AHgFzyM0Q9nCWkrPWz+WgVvrNWCUqSkmleLt3130sl+d91Z8ZD+zn8FLOW1uXW3linkZIFl1dzHI&#10;y8so+f5sdxmvYfD2keH/AAlpyWGjW9hpdmpTENqFRSX4UnHUt2J5NcJpPweutOuNMvD/AGO13a3R&#10;klQwzSRTRtCImOHclXwoIxxwAc9ags/2fYba4DNrl28TLNHIvdkCGOyHsbdGbB7k5NbVJqrpOq36&#10;6nHhqE8K+ahhIxb7WWmnl36dEuul/S5tX0i6sLhpr2ylsstDMXlRo+h3I2TjpnINeLWv7P8A8HfE&#10;F/qF+NJFrHb3UkTxm/eKCQoquzIA/wBzDA8YGO2K6fT/AINzG7s57+TSkS3ltM2mn2RigmSDzMM6&#10;ljlyZPooXHNPuPg0y6lrl3DcWlxFqqzwvZXkT+VFE4TaIyjBozlBuKn5gF6FBU05RpXUKjV+xeIp&#10;VMWouvhoyt0dn8/yO98MaZpGjaDZWegxW8GkRJ/o6WhBj2kk5BHXJJOe+a09vJNY/g7R7zQPDVjp&#10;9/drf3cCFXuEjCBvmJHHfAIGepxk8mtjPOK4ZfE9bnvUlanFcttFp28vkHSlpOtLUmoUUUUAFFFF&#10;ABRRRQAUUUUAFFFFABRRRQAUUUUAFFFFABRRRQAUUUUAFFFFABRRRQAUUUUAFFFFABRRRQAUUUUA&#10;FFFFABRRRQAUUUUAFFFFABRRRQAUUUUAFFFFABRRRQAUUUUAFFFFABRRRQBFJ3+hr5K13/ke7v8A&#10;6/8A/wBnr61l6GvkrXf+R8vP+v8A/wDZ6/OuLvho/wCJEs+srT/j3i/3RViq9p/x7xf7oqxX3tD+&#10;HH0RQUUUV0AeH/FX/k4f4Vf7t3/6BXuFeH/FX/k4f4Vf7t3/AOgV7hQB4f8As8f8jn8W/wDsZJv/&#10;AEZLXuFeH/s8f8jn8W/+xkm/9GS17hQAUhNLTW7UnsBHNMIl3M21QOSegrmLv4o+GrG4eCbV7dZU&#10;4YA5x+Vcl8e/E1zpOkWmn2ztGbxj5jKedijoPqa8y8KfCnWPFukpf2UloIGZkHmuwYkHB6A18NmW&#10;eYmlinhMFT55LcT02PdR8W/Cv/QZg/X/AAo/4W54U/6DMH6/4V5EPgD4jP8Ay0sP+/jf/E0v/CgP&#10;EX/Paw/7+N/8TXD/AGtnjX+7CvLseuH4teFcf8hmD9f8KB8W/Cp/5jMH6/4V5F/woDxF/wA9rD/v&#10;43/xNL/woDxEf+W1h/38b/4ml/aue/8AQMF5dj1w/FvwoOuswfr/AIUf8Ld8Kf8AQZg/X/CvIv8A&#10;hQHiL/ntYf8Afxv/AImkPwA8R/8APaw/7+N/8TR/a+e/9AwXl2PXf+Ft+Ff+g1B+v+FH/C3PCv8A&#10;0GYP1/wryMfAHxHj/XWH/fxv/iaX/hQPiP8A57WH/fxv/iaP7Wz3/oGC8ux62fi54V/6DMA/P/Cg&#10;fFvwr/0GoD+f+FeSf8KB8Rf89rD/AL+N/wDE0f8ACgfEf/Paw/7+N/8AE0/7Wz3/AKBgvLset/8A&#10;C3PCv/QZg/X/AAo/4W34VP8AzGoP1/wryT/hQPiL/ntYf9/G/wDiaT/hQHiL/ntYf9/G/wDiaX9q&#10;57/0DBeXY9c/4W34V/6DUH6/4Uf8Ld8Kf9BmD9f8K8k/4UB4j/57WH/fbf8AxNH/AAz/AOI/+e1h&#10;/wB9t/8AE0f2rnv/AEDheXY9b/4W54V/6DMH6/4Uf8Lb8KnGNag/X/CvJP8AhQHiP/ntYf8Afbf/&#10;ABNI3wC8SKpxLYH/ALaN/wDE0/7Wzxf8wwXl2PctE8X6V4kVzpuoRXez7wjPI/CtlSSST1zXk3ww&#10;+FGp+Etdm1C+uYNpiMSJAzHOe5yBXrK9/evscvr4nEUOfFQ5ZdikPFLSDpS16/qAUUUUAFFFFABR&#10;RRQAUUUUAFFFFABRRRQAUUUUAFFFFABRRRQAUUUUAFFFFABRRRQAUUUUAFFFFABRRRQAUUUUAFFF&#10;FABRRRQAUUUUAFFFFABRRRQAUUUUAFFFFABRRRQAUUUUAFFFFABRRSd6AI5R1r5K13/kfLz/AK//&#10;AP2evreT+lfJGvf8j5d/9f8A/wCz1+dcXfBR/wASJZ9ZWn/HvF/uirFV7T/j3i/3RVivvaH8OPoi&#10;goooroA8P+Kv/Jw/wq/3bv8A9Ar3CvD/AIq/8nD/AAq/3bv/ANAr3CgDw/8AZ4/5HP4t/wDYyTf+&#10;jJa9wrw/9nj/AJHP4t/9jJN/6Mlr3CgApG6UtI3Sk9gPD/2jcb9G/wC2n8hXT/AfH/CDp0/18n86&#10;5f8AaP8Av6N/20/kK6X4Dj/iiE/6+JP51+cYb/kpKv8AhRPU9MHSjFC9BS1+jooTFGKWimAmKMUt&#10;FACYoxS0UAJijFLRQAmKMUtFACYoxS0UAJiilooATAoxS0UAFFFFABRRRQAUUUUAFFFFABRRRQAU&#10;UUUAFFFFABRRRQAUUUUAFFFFABRRRQAUUUUAFFFFABRRRQAUUUUAFFFFABRRRQAUUUUAFFFFABRR&#10;RQAUUUUAFFFFABRRRQAUUUUAFFFFABRRRQAUUUUAFJ3paTvQA2T+lfJGvf8AI+Xf/X//AOz19byf&#10;0r5I17/kfLv/AK//AP2evzvi74KH+JEs+srT/j3i/wB0VYqvaf8AHvF/uirFfeUP4cfRFBRRRXQB&#10;4f8AFX/k4f4Vf7t3/wCgV7hXh/xV/wCTh/hV/u3f/oFe4UAeH/s8f8jn8W/+xkm/9GS17hXh/wCz&#10;x/yOfxb/AOxkm/8ARkte4UAFI3SlpG6UnsB4h+0b9/Rv+2n8hXS/Ab/kSF/67yfzrmv2jfv6N/20&#10;/kK6X4Df8iQv/XeT+dfm+G/5KSr/AIUT1PSh1/ClpB1/Clr9IRQUUUUwCiiigAooooAKKKKACiii&#10;gAooooAKKKKACiiigAooooAKKKKACiiigAooooAKKKKACiiigAooooAKKKKACiiigAooooAKKKKA&#10;CiiigAooooAKKKKACiiigAooooAKKKKACiiigAooooAKKKKACiiigAooooAKKKKACiiigAooooAK&#10;KKKACiiigApO9LSd6AGyf0r5I17/AJHy7/6//wD2evreT+lfJGvf8j5d/wDX/wD+z1+d8XfBQ/xI&#10;ln1laf8AHvF/uirFV7T/AI94v90VYr7yh/Dj6IoKKKK6APD/AIq/8nD/AAq/3bv/ANAr3CvD/ir/&#10;AMnD/Cr/AHbv/wBAr3CgDw/9nj/kc/i3/wBjJN/6Mlr3CvD/ANnj/kc/i3/2Mk3/AKMlr3CgApG6&#10;UtI3Sk9gPEP2jfv6N/20/pXS/AY/8UQv/XeT+dc1+0Z9/R/+B/0rpPgMP+KGj/67Sfzr83w3/JSV&#10;f8KJ6npY6j6UtNHb6U6v0hFBRRRTAKKKKACiiigAooooAKKKKACiiigAooooAKKKKACiiigAoooo&#10;AKKKKACiiigAooooAKKKKACiiigAooooAKKKKACiiigAooooAKKKKACiiigAooooAKKKKACiiigA&#10;ooooAKKKKACiiigAooooAKKKKACiiigAooooAKKKKACiiigAooooAKKKKACk70tJ3oAbJ/SvkjXv&#10;+R8u/wDr/wD/AGevraQ5H4V8k69/yPl3/wBf/wD7PX53xd8FD/EiWfWVp/x7xf7oqxVe0/494v8A&#10;dFWK+8ofw4+iKCiiiugDw/4q/wDJw/wq/wB27/8AQK9wrw/4q/8AJw/wq/3bv/0CvcKAPD/2eP8A&#10;kc/i3/2Mk3/oyWvcK8P/AGeP+Rz+Lf8A2Mk3/oyWvcKACkbpS0jdKT2A8Q/aM+/o/wDwP+ldL8Bv&#10;+RGj/wCu0n865r9oz7+j/wDA/wCldL8Bv+RGQf8ATeT+dfm+G/5KSp/hRPU9JHb6U6mjt9KdX6Qi&#10;gooopgFFFFABRRRQAUUUUAFFFFABRRRQAUUUUAFFFFABRRRQAUUUUAFFFFABRRRQAUUUUAFFFFAB&#10;RRRQAUUUUAFFFFABRRRQAUUUUAFFFFABRRRQAUUUUAFFFFABRRRQAUUUUAFFFFABRRRQAUUUUAFF&#10;FFABRRRQAUUUUAFFFFABRRRQAUUUUAFFFFABSHr+FLSHr+FADG6V8k69/wAj5d/9f/8A7PX1s4wK&#10;+Sde/wCR8u/+v/8A9nr874u+Ch/iRLPrK0/494v90VYqvaf8e8X+6KsV95Q/hx9EUFFFFdAHh/xV&#10;/wCTh/hV/u3f/oFe4V4f8Vf+Th/hV/u3f/oFe4UAeH/s8f8AI5/Fv/sZJv8A0ZLXuFeH/s8f8jn8&#10;W/8AsZJv/Rkte4UAFI3SlpG6UnsB4h+0b9/Rv+2n8hXTfAYY8EL/ANd5P51zH7Rp+fRv+B/0rpfg&#10;M+fA6/8AXeT+dfm+G/5KSr/hRPU9LFLTQelOr9HTKCiiincAoooouAUUUUXAKKKKLgFFFFFwCiii&#10;i4BRRRRcAoooouAUUUUXAKKKKLgFFFFFwCiiii4BRRRRcAoooouAUUUUXAKKKKLgFFFFFwCiiii4&#10;BRRRRcAoooouAUUUmaLoBaKKKLoAoooouAUUUUXQBRRRRdAFFFFFwCiiii4BRRRRcAoooouAUUUU&#10;XAKKKKLgFFFFFwCiiii4BRRRRcAoooouAmfakzzTqQnFDdkAyQ8fhXyTrvPjy8/6/wD/ANnr6zmf&#10;bnNfJWst5vjy7Mfz5v8At6+ZxX53xZqqEb/aRLPrS14t4/8AdFWKgth+4TP90VPX31FWpq5QUUUV&#10;uB4f8Vf+Th/hV/u3f/oFe4V4f8Vf+Th/hV/u3f8A6BXuFAHh/wCzx/yOfxb/AOxkm/8ARkte4V4d&#10;+zywHjL4tk9P+Ekn5/7aS17jQAUjUtIRnFJ7AeNftE6VcTabp2oIpeC3dkkI/h3dD+YrjPAXxbl8&#10;E6MbD7At0gkLK3mbSM9a+kL3T4dRtnguEWWFwVZGGQRXAXPwF8NTzM6C5gVv+WccpCj6V8BmeTY/&#10;679cy+SUmrO4n3Ryo/aNk/6Av/kX/wCtSj9o2X/oC/8AkX/61dJ/wz/4cPWS7P8A21o/4Z+8N/37&#10;v/v7WH1XiW38SJN5HN/8NGy/9AX/AMi//Wo/4aNl/wCgL/5F/wDrV0n/AAz94b/v3f8A39o/4Z+8&#10;N/37v/v7R9V4l/5+RD3jm/8Aho2X/oC/+Rf/AK1H/DRsv/QF/wDIv/1q6T/hn7w3/fu/+/tH/DP/&#10;AIb/AL93/wB/KPqvEv8Az8iHvHN/8NGy/wDQF/8AIv8A9aj/AIaNl/6Av/kX/wCtXSf8M/eG/wC/&#10;d/8Af2j/AIZ+8N/37v8A7+0fVeJf+fkQ945v/ho2X/oC/wDkX/61H/DRsv8A0Bf/ACL/APWrpP8A&#10;hn7w3/fu/wDv7R/wz/4b/v3X/fyj6rxL/wA/Ih7xzf8Aw0bL/wBAX/yL/wDWo/4aNl/6Av8A5F/+&#10;tXSf8M/eG/793/38o/4Z+8N/37v/AL+0fVeJf+fkQ945v/ho2X/oC/8AkX/61H/DRsv/AEBf/Iv/&#10;ANauk/4Z+8N/37v/AL+0f8M/eG/793/39o+q8S/8/Ih7xzf/AA0bL/0Bf/Iv/wBaj/ho2X/oC/8A&#10;kX/61dJ/wz94b/v3f/f2j/hn/wAN/wB+7/7+UfVeJf8An5EPeOb/AOGjZf8AoC/+Rf8A61H/AA0b&#10;L/0Bf/Iv/wBaukH7P/hv+/d/9/aP+Gf/AA3/AH7r/v5R9V4l/wCfkQ945v8A4aNl/wCgN/5F/wDr&#10;Un/DRsv/AEBj/wB/f/rV0v8Awz94b/v3f/f2j/hn/wAN/wB+7/7+0fVeJf8An5Edmc3/AMNGy/8A&#10;QF/8i/8A1qP+GjZf+gL/AORf/rV0n/DP3hv+/d/9/aP+Gf8Aw3/fuv8Av7R9V4l/5+RF7xzf/DRs&#10;v/QF/wDIv/1qP+GjZf8AoC/+Rf8A61dH/wAM/wDhz+9df9/aT/hn/wAOf37r/v7S+rcS/wDPyIe8&#10;c7/w0bL/ANAX/wAi/wD1qP8Aho2X/oC/+Rf/AK1dH/wz/wCHP791/wB/aP8Ahn/w5/euv+/tH1bi&#10;X/n5EPeOc/4aNl/6Av8A5F/+tR/w0bL/ANAX/wAi/wD1q6P/AIZ/8Of3rr/v7R/wz/4c/vXX/f2j&#10;6txL/wA/Ih7xzn/DRsv/AEBf/Iv/ANaj/ho2X/oC/wDkX/61dH/wz/4c/vXX/f2j/hn/AMOf3rr/&#10;AL+0fVuJf+fkQ945z/ho2X/oC/8AkX/61H/DRsv/AEBf/Iv/ANauj/4Z/wDDn966/wC/tIfgB4cH&#10;8d1/39o+rcS/8/Ih7xzv/DRsv/QF/wDIv/1qP+GjZf8AoC/+Rf8A61dH/wAM/wDhz+9df9/aP+Gf&#10;/Dn966/7+0fVuJf+fkQ945z/AIaNl/6Av/kX/wCtR/w0bL/0Bf8AyL/9auj/AOGf/Dn966/7+0f8&#10;M/8Ahz+9df8Af2j6txL/AM/Ih7xzn/DRsv8A0Bf/ACL/APWo/wCGjZf+gL/5F/8ArV0f/DP/AIc/&#10;vXX/AH9o/wCGf/Dn966/7+0fVuJf+fkQ945z/ho2X/oC/wDkX/61H/DRsv8A0Bf/ACL/APWro/8A&#10;hn/w5/euv+/tH/DP/hz+9df9/aPq3Ev/AD8iHvHOf8NGy/8AQF/8i/8A1qP+GjZf+gL/AORf/rV0&#10;f/DP/hz+9df9/aP+Gf8Aw5/euv8Av7R9W4l/5+RD3jnP+GjJf+gL/wCRf/rUn/DRkv8A0Bf/ACL/&#10;APWrpP8Ahn/w5/euv+/tH/DP/hz+9df9/aX1XiT/AJ+RC8jm/wDhoyX/AKAv/kX/AOtR/wANGS/9&#10;AX/yL/8AWrpP+Gf/AA5/euv+/tH/AAz/AOHP711/39o+q8S/8/Ih7xzn/DRkv/QF/wDIv/1qP+Gj&#10;Jf8AoC/+Rf8A61dH/wAM/wDhz+9df9/aP+Gf/Dn966/7+0fVeJf+fkQ945z/AIaMl/6Av/kX/wCt&#10;R/w0ZL/0Bf8AyL/9auj/AOGf/Dn966/7+0f8M/8Ahz+9df8Af2j6txL/AM/IheRzn/DRkv8A0Bf/&#10;ACL/APWo/wCGjZf+gL/5F/8ArV0f/DP/AIc/vXX/AH9o/wCGf/Dn966/7+0fVuJf+fkQ945z/ho2&#10;X/oC/wDkX/61H/DRsv8A0Bf/ACL/APWro/8Ahn/w5/euv+/tH/DP/hz+9df9/af1biX/AJ+RD3jn&#10;P+GjZf8AoC/+Rf8A61H/AA0bL/0Bf/Iv/wBauj/4Z/8ADn966/7+0f8ADP8A4c/vXX/f2j6txL/z&#10;8iHvHOf8NGy/9AX/AMi//Wo/4aNl/wCgL/5F/wDrV0f/AAz/AOHP711/39o/4Z/8Of3rr/v7R9W4&#10;l/5+RD3jnP8Aho2X/oC/+Rf/AK1H/DRsv/QF/wDIv/1q6P8A4Z/8Of3rr/v7R/wz/wCHP711/wB/&#10;aPq3Ev8Az8iHvHOf8NGy/wDQF/8AIv8A9aj/AIaNl/6Av/kX/wCtXR/8M/8Ahz+9df8Af2j/AIZ/&#10;8Of3rr/v7R9W4l/5+RD3jnP+GjZf+gL/AORf/rUf8NGy/wDQF/8AIv8A9auj/wCGf/Dn966/7+0f&#10;8M/+HP711/39o+rcS/8APyIe8c5/w0bL/wBAX/yL/wDWo/4aNl/6Av8A5F/+tXR/8M/+HP711/39&#10;o/4Z/wDDn966/wC/tH1biX/n5EPeOc/4aNl/6Av/AJF/+tR/w0bL/wBAX/yL/wDWro/+Gf8Aw5/e&#10;uv8Av7R/wz/4c/vXX/f2j6txL/z8iHvHOf8ADRsv/QF/8i//AFqP+GjZf+gL/wCRf/rV0f8Awz/4&#10;c/vXX/f2j/hn/wAOf3rr/v7R9W4l/wCfkQ945z/ho2X/AKAv/kX/AOtR/wANGy/9AX/yL/8AWro/&#10;+Gf/AA5/euv+/tH/AAz/AOHP711/39o+rcS/8/Ih7xzn/DRsv/QF/wDIv/1qQ/tGSn/mDf8AkX/6&#10;1dJ/wz/4c/vXX/f2gfs/+HB/Fdf9/f8A61L6txJ1qIPeOL1r9oC9vrCWG105LWaQbFkdyxXPcDFc&#10;98KvCdz4n8UwXLqzWdo4mmnPKs+chQe5z1r1q2+A3hqCZXZLiUD+Fpjg/Wu70zRrTR7RLazgjt4U&#10;GAka4FVRyPMMZXhWzGaajrYpLuWkGFAFSU3bTq/RkraIYUUUUwPD/ir/AMnD/Cr/AHbv/wBAr3Cv&#10;Dviqf+MiPhV/u3f/AKBXuNAHzRoen/FH4c+NPHNxo3gePV7HWdYnvYp5b2KPKGRyhA3g4IbvzXTf&#10;8LF+M3/RMLX/AMGUf/xde40UAeHf8LF+M3/RMLX/AMGUf/xdJ/wsX4zf9Ewtf/BlH/8AF17lRQB4&#10;afiL8Z/+iY2v/gyj/wDi6P8AhYnxn/6Jlbf+DKP/AOLr3KigVjwz/hYnxnH/ADTK1/8ABlH/APF0&#10;f8LE+M//AETK2/8ABlH/APF17nRSGeGf8LE+NH/RMrX/AMGUf/xdL/wsT4z/APRMbb/wZx//ABde&#10;5UU1oB4b/wALE+M3/RMrb/wZR/8AxdH/AAsT4zf9Eytv/BnH/wDF17lRQB4b/wALF+M//RMbX/wZ&#10;R/8AxdJ/wsT4z4/5Jjbf+DOP/wCLr3OigOtzwz/hYvxo/wCiY2v/AIM4/wD4ulHxE+M//RMrb/wZ&#10;x/8Axde5UUCseG/8LE+M/wD0TK2/8GUX/wAXSH4ifGf/AKJlbf8Agyj/APi69zoo8hnhn/CxPjP/&#10;ANExtf8AwZx//F0f8LE+M/8A0TG1/wDBnH/8XXudFAHhn/CxPjP/ANExtf8AwZx//F0v/CxfjP8A&#10;9Extf/BlH/8AF17lRQKx4b/wsT4z/wDRMrX/AMGUf/xdJ/wsT4z/APRMrX/wZx//ABde50UBY8NH&#10;xE+M2Ofhjbf+DKP/AOLoPxD+M3/RMrb/AMGcf/xde5UUPUdkeGf8LD+M3/RMbb/wZx//ABdL/wAL&#10;E+M//RMbX/wZR/8Axde5UUB6Hhv/AAsT4zf9EwtP/BlH/wDF0D4ifGX/AKJha/8Agyj/APi69yoo&#10;A8N/4WJ8Zv8AomFr/wCDKP8A+Lo/4WJ8Zv8AomFp/wCDKP8A+Lr3KigDw3/hYnxm/wCiYWn/AIMo&#10;/wD4ug/EX4zf9Extf/BlF/8AF17lRQB4b/wsT4zf9EwtP/BlH/8AF0f8LE+M3/RMLT/wZR//ABde&#10;5UUAeG/8LE+M3/RMLT/wZR//ABdL/wALF+Mv/RMLX/wZR/8Axde40UAeHf8ACxfjN/0TC1/8GUf/&#10;AMXR/wALF+M3/RMLX/wZR/8Axde40UAeHf8ACxfjN/0TC1/8GUf/AMXR/wALF+M3/RMLX/wZR/8A&#10;xde40UAeHf8ACxfjN/0TC1/8GUf/AMXR/wALF+M3/RMLX/wZR/8Axde40UAeHf8ACxfjN/0TC1/8&#10;GUf/AMXR/wALF+M3/RMLX/wZR/8Axde40UAeHf8ACxfjN/0TC1/8GUf/AMXR/wALF+M3/RMLX/wZ&#10;R/8Axde40UAeHf8ACxfjN/0TC1/8GUf/AMXR/wALF+M3/RMLX/wZR/8Axde40UAeHf8ACxfjN/0T&#10;C1/8GUf/AMXR/wALF+M3/RMLX/wZR/8Axde40UAeHf8ACxfjN/0TC1/8GUf/AMXR/wALF+M3/RML&#10;X/wZR/8Axde40UAeHf8ACxfjN/0TC1/8GUf/AMXR/wALF+M3/RMLX/wZR/8Axde40UAeHf8ACxfj&#10;N/0TC1/8GUf/AMXR/wALF+M3/RMLX/wZR/8Axde40UAeHf8ACxfjN/0TC1/8GUf/AMXR/wALF+M3&#10;/RMLX/wZR/8Axde40UAeHf8ACxfjN/0TC1/8GUf/AMXR/wALF+M3/RMLX/wZR/8Axde40UAeHf8A&#10;CxfjN/0TC1/8GUf/AMXR/wALF+M3/RMLX/wZR/8Axde40UAeHf8ACxfjN/0TC1/8GUf/AMXR/wAL&#10;F+M3/RMLX/wZR/8Axde40UAeHf8ACxfjN/0TC1/8GUf/AMXR/wALF+M3/RMLX/wZR/8Axde40UAe&#10;Hf8ACxfjN/0TC1/8GUf/AMXR/wALF+M3/RMLX/wZR/8Axde40UAeHf8ACxfjN/0TC1/8GUf/AMXR&#10;/wALF+M3/RMLX/wZR/8Axde40UAeHf8ACxfjN/0TC1/8GUf/AMXR/wALF+M3/RMLX/wZR/8Axde4&#10;0UAeHf8ACxfjN/0TC1/8GUf/AMXR/wALF+M3/RMLX/wZR/8Axde40UAeHf8ACxfjN/0TC1/8GUf/&#10;AMXR/wALF+M3/RMLX/wZR/8Axde40UAeHf8ACxfjN/0TC1/8GUf/AMXR/wALF+M3/RMLX/wZR/8A&#10;xde40UAeHf8ACxfjN/0TC1/8GUf/AMXR/wALF+M3/RMLX/wZR/8Axde40UAeHf8ACxfjN/0TC1/8&#10;GUf/AMXR/wALF+M3/RMLX/wZR/8Axde40UAeHf8ACxfjN/0TC1/8GUf/AMXR/wALF+M3/RMLX/wZ&#10;R/8Axde40UAfOMWnfEjxv8X/AAZrviDwcuh2OkNMHkhu0lGHQ4JAYnqB0Hevo6iigD//2VBLAwQU&#10;AAYACAAAACEAXTzoy90AAAAGAQAADwAAAGRycy9kb3ducmV2LnhtbEyPQUvDQBCF74L/YRnBm90k&#10;YhvSbEop6qkItoL0Ns1Ok9DsbMhuk/Tfu/Wil4HHe7z3Tb6aTCsG6l1jWUE8i0AQl1Y3XCn42r89&#10;pSCcR9bYWiYFV3KwKu7vcsy0HfmThp2vRChhl6GC2vsuk9KVNRl0M9sRB+9ke4M+yL6SuscxlJtW&#10;JlE0lwYbDgs1drSpqTzvLkbB+4jj+jl+Hbbn0+Z62L98fG9jUurxYVovQXia/F8YbvgBHYrAdLQX&#10;1k60CsIj/vfevGiRJiCOCpLFPAVZ5PI/fvED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DW8Icb9AgAAcAcAAA4AAAAAAAAAAAAAAAAAPAIAAGRycy9lMm9Eb2MueG1s&#10;UEsBAi0ACgAAAAAAAAAhAExf1R1JOAAASTgAABUAAAAAAAAAAAAAAAAAZQUAAGRycy9tZWRpYS9p&#10;bWFnZTEuanBlZ1BLAQItABQABgAIAAAAIQBdPOjL3QAAAAYBAAAPAAAAAAAAAAAAAAAAAOE9AABk&#10;cnMvZG93bnJldi54bWxQSwECLQAUAAYACAAAACEAWGCzG7oAAAAiAQAAGQAAAAAAAAAAAAAAAADr&#10;PgAAZHJzL19yZWxzL2Uyb0RvYy54bWwucmVsc1BLBQYAAAAABgAGAH0BAADc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10426;height:2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CawQAAANsAAAAPAAAAZHJzL2Rvd25yZXYueG1sRE/bisIw&#10;EH0X/Icwgm+aquwi1SgiKIKgrBfUt6EZ22IzKU2s3b83Cwu+zeFcZzpvTCFqqlxuWcGgH4EgTqzO&#10;OVVwOq56YxDOI2ssLJOCX3Iwn7VbU4y1ffEP1QefihDCLkYFmfdlLKVLMjLo+rYkDtzdVgZ9gFUq&#10;dYWvEG4KOYyib2kw59CQYUnLjJLH4WkUFON6Vz+a23lrtsv11353uQ7TkVLdTrOYgPDU+I/4373R&#10;Yf4A/n4JB8jZGwAA//8DAFBLAQItABQABgAIAAAAIQDb4fbL7gAAAIUBAAATAAAAAAAAAAAAAAAA&#10;AAAAAABbQ29udGVudF9UeXBlc10ueG1sUEsBAi0AFAAGAAgAAAAhAFr0LFu/AAAAFQEAAAsAAAAA&#10;AAAAAAAAAAAAHwEAAF9yZWxzLy5yZWxzUEsBAi0AFAAGAAgAAAAhAIF+4JrBAAAA2w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width:10426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388257F" w14:textId="77777777" w:rsidR="00515607" w:rsidRDefault="00515607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69133A3F" w14:textId="77777777" w:rsidR="00515607" w:rsidRDefault="00515607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21AE7D2C" w14:textId="7F5C3F22" w:rsidR="00515607" w:rsidRDefault="00515607" w:rsidP="0002513A">
                        <w:pPr>
                          <w:spacing w:before="355"/>
                          <w:ind w:left="816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rFonts w:ascii="Arial"/>
                            <w:color w:val="007681"/>
                            <w:sz w:val="36"/>
                          </w:rPr>
                          <w:t>White Label Broadband</w:t>
                        </w:r>
                        <w:r w:rsidR="0002513A">
                          <w:rPr>
                            <w:rFonts w:ascii="Arial"/>
                            <w:color w:val="007681"/>
                            <w:sz w:val="36"/>
                          </w:rPr>
                          <w:t xml:space="preserve">      </w:t>
                        </w:r>
                        <w:r w:rsidR="0002513A" w:rsidRPr="0002513A">
                          <w:rPr>
                            <w:noProof/>
                          </w:rPr>
                          <w:drawing>
                            <wp:inline distT="0" distB="0" distL="0" distR="0" wp14:anchorId="3493AE68" wp14:editId="25B65F66">
                              <wp:extent cx="845820" cy="333375"/>
                              <wp:effectExtent l="0" t="0" r="0" b="9525"/>
                              <wp:docPr id="17" name="Picture 17" descr="Icon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Picture 17" descr="Icon&#10;&#10;Description automatically generated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763" cy="34911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E04C53F" w14:textId="356AB98B" w:rsidR="00515607" w:rsidRPr="007D114B" w:rsidRDefault="00515607">
                        <w:pPr>
                          <w:spacing w:before="2"/>
                          <w:ind w:left="816" w:right="1137"/>
                          <w:rPr>
                            <w:rFonts w:ascii="Arial"/>
                            <w:i/>
                            <w:sz w:val="28"/>
                            <w:lang w:val="en-IE"/>
                          </w:rPr>
                        </w:pPr>
                        <w:r>
                          <w:rPr>
                            <w:rFonts w:ascii="Arial"/>
                            <w:i/>
                            <w:sz w:val="28"/>
                          </w:rPr>
                          <w:t xml:space="preserve">Reliable, scalable and affordable </w:t>
                        </w:r>
                        <w:r w:rsidR="0043734E">
                          <w:rPr>
                            <w:rFonts w:ascii="Arial"/>
                            <w:i/>
                            <w:sz w:val="28"/>
                          </w:rPr>
                          <w:t>internet s</w:t>
                        </w:r>
                        <w:r w:rsidR="00E62E08">
                          <w:rPr>
                            <w:rFonts w:ascii="Arial"/>
                            <w:i/>
                            <w:sz w:val="28"/>
                          </w:rPr>
                          <w:t xml:space="preserve">ervice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throughout Ireland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3A1FDB" w14:textId="545D652B" w:rsidR="00C40989" w:rsidRDefault="00C40989">
      <w:pPr>
        <w:pStyle w:val="BodyText"/>
        <w:ind w:left="0" w:firstLine="0"/>
        <w:rPr>
          <w:rFonts w:ascii="Times New Roman"/>
          <w:sz w:val="20"/>
        </w:rPr>
      </w:pPr>
    </w:p>
    <w:p w14:paraId="6F0CDD83" w14:textId="727D834C" w:rsidR="00C40989" w:rsidRDefault="004C255C">
      <w:pPr>
        <w:pStyle w:val="Heading1"/>
        <w:tabs>
          <w:tab w:val="left" w:pos="10538"/>
        </w:tabs>
        <w:spacing w:before="9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6CC71DDA" wp14:editId="29DA58F1">
                <wp:simplePos x="0" y="0"/>
                <wp:positionH relativeFrom="page">
                  <wp:posOffset>458470</wp:posOffset>
                </wp:positionH>
                <wp:positionV relativeFrom="paragraph">
                  <wp:posOffset>287020</wp:posOffset>
                </wp:positionV>
                <wp:extent cx="6623685" cy="0"/>
                <wp:effectExtent l="10795" t="7620" r="13970" b="11430"/>
                <wp:wrapTopAndBottom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76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74819" id="Line 11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1pt,22.6pt" to="557.6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1DFgIAACkEAAAOAAAAZHJzL2Uyb0RvYy54bWysU8GO2yAQvVfqPyDuie2s15tYcVaVnfSy&#10;bSPt9gMI4BgVAwISJ6r67x1wku62l6rqBQ+emTdvZh7Lx1Mv0ZFbJ7SqcDZNMeKKaibUvsJfXzaT&#10;OUbOE8WI1IpX+Mwdfly9f7ccTMlnutOScYsARLlyMBXuvDdlkjja8Z64qTZcgbPVticernafMEsG&#10;QO9lMkvTIhm0ZcZqyp2Dv83oxKuI37ac+i9t67hHssLAzcfTxnMXzmS1JOXeEtMJeqFB/oFFT4SC&#10;ojeohniCDlb8AdULarXTrZ9S3Se6bQXlsQfoJkt/6+a5I4bHXmA4ztzG5P4fLP183FokWIUXGCnS&#10;w4qehOIoy8JoBuNKiKjV1obm6Ek9mydNvzmkdN0RteeR4svZQF7MSN6khIszUGA3fNIMYsjB6zin&#10;U2v7AAkTQKe4jvNtHfzkEYWfRTG7K+b3GNGrLyHlNdFY5z9y3aNgVFgC6QhMjk/OA3UIvYaEOkpv&#10;hJRx21KhAcDTRRETnJaCBWcIc3a/q6VFRxL0kj4U87Er8LwOs/qgWATrOGHri+2JkKMNxaUKeNAK&#10;0LlYoyC+L9LFer6e55N8Vqwnedo0kw+bOp8Um+zhvrlr6rrJfgRqWV52gjGuArurOLP875Z/eSaj&#10;rG7yvI0heYse5wVkr99IOu4yrG8Uwk6z89aG0Ya1gh5j8OXtBMG/vseoXy989RMAAP//AwBQSwME&#10;FAAGAAgAAAAhACXTKPXdAAAACQEAAA8AAABkcnMvZG93bnJldi54bWxMj0tPw0AMhO9I/IeVkbjR&#10;TdIHKGRTFSQuiEvD6+pmTRKR9YZ424Z/z1Yc4GTZMxp/U6wn16sDjdJ5NpDOElDEtbcdNwZenh+u&#10;bkBJQLbYeyYD3ySwLs/PCsytP/KWDlVoVAxhydFAG8KQay11Sw5l5gfiqH340WGI69hoO+Ixhrte&#10;Z0my0g47jh9aHOi+pfqz2jsDFW+fXKbnr/Zrs3h/exxkldyJMZcX0+YWVKAp/JnhhB/RoYxMO79n&#10;K6o3cJ1l0WlgsYzzpKfpcg5q93vRZaH/Nyh/AAAA//8DAFBLAQItABQABgAIAAAAIQC2gziS/gAA&#10;AOEBAAATAAAAAAAAAAAAAAAAAAAAAABbQ29udGVudF9UeXBlc10ueG1sUEsBAi0AFAAGAAgAAAAh&#10;ADj9If/WAAAAlAEAAAsAAAAAAAAAAAAAAAAALwEAAF9yZWxzLy5yZWxzUEsBAi0AFAAGAAgAAAAh&#10;ADuAfUMWAgAAKQQAAA4AAAAAAAAAAAAAAAAALgIAAGRycy9lMm9Eb2MueG1sUEsBAi0AFAAGAAgA&#10;AAAhACXTKPXdAAAACQEAAA8AAAAAAAAAAAAAAAAAcAQAAGRycy9kb3ducmV2LnhtbFBLBQYAAAAA&#10;BAAEAPMAAAB6BQAAAAA=&#10;" strokecolor="#007681" strokeweight=".48pt">
                <w10:wrap type="topAndBottom" anchorx="page"/>
              </v:line>
            </w:pict>
          </mc:Fallback>
        </mc:AlternateContent>
      </w:r>
      <w:r w:rsidR="003A1709">
        <w:rPr>
          <w:color w:val="007681"/>
          <w:u w:val="single" w:color="007681"/>
        </w:rPr>
        <w:t>Definition</w:t>
      </w:r>
      <w:r w:rsidR="003A1709">
        <w:rPr>
          <w:color w:val="007681"/>
          <w:u w:val="single" w:color="007681"/>
        </w:rPr>
        <w:tab/>
      </w:r>
    </w:p>
    <w:p w14:paraId="660F24B7" w14:textId="4CCEC073" w:rsidR="0058587E" w:rsidRDefault="005725D1" w:rsidP="00AC687A">
      <w:pPr>
        <w:pStyle w:val="BodyText"/>
        <w:spacing w:before="201" w:line="268" w:lineRule="auto"/>
        <w:ind w:left="136" w:right="109" w:firstLine="0"/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Pr="00330277">
        <w:rPr>
          <w:color w:val="000000" w:themeColor="text1"/>
        </w:rPr>
        <w:t xml:space="preserve">he Enet </w:t>
      </w:r>
      <w:r>
        <w:rPr>
          <w:b/>
          <w:bCs/>
          <w:i/>
          <w:iCs/>
          <w:color w:val="000000" w:themeColor="text1"/>
        </w:rPr>
        <w:t>White Label Broadband</w:t>
      </w:r>
      <w:r w:rsidR="00515607">
        <w:rPr>
          <w:color w:val="000000" w:themeColor="text1"/>
        </w:rPr>
        <w:t xml:space="preserve"> </w:t>
      </w:r>
      <w:r w:rsidR="0043734E">
        <w:rPr>
          <w:color w:val="000000" w:themeColor="text1"/>
        </w:rPr>
        <w:t xml:space="preserve">product </w:t>
      </w:r>
      <w:r w:rsidR="00915041">
        <w:rPr>
          <w:color w:val="000000" w:themeColor="text1"/>
        </w:rPr>
        <w:t xml:space="preserve">enables </w:t>
      </w:r>
      <w:r w:rsidR="00246DF9">
        <w:rPr>
          <w:color w:val="000000" w:themeColor="text1"/>
        </w:rPr>
        <w:t>RSPs</w:t>
      </w:r>
      <w:r w:rsidR="00915041">
        <w:rPr>
          <w:color w:val="000000" w:themeColor="text1"/>
        </w:rPr>
        <w:t xml:space="preserve"> to </w:t>
      </w:r>
      <w:r w:rsidR="00515607">
        <w:rPr>
          <w:color w:val="000000" w:themeColor="text1"/>
        </w:rPr>
        <w:t xml:space="preserve">develop their SME and Retail market by </w:t>
      </w:r>
      <w:r w:rsidR="00915041">
        <w:rPr>
          <w:color w:val="000000" w:themeColor="text1"/>
        </w:rPr>
        <w:t xml:space="preserve">allowing them to self-brand Enet’s </w:t>
      </w:r>
      <w:r w:rsidR="00A16869">
        <w:rPr>
          <w:color w:val="000000" w:themeColor="text1"/>
        </w:rPr>
        <w:t>e</w:t>
      </w:r>
      <w:r w:rsidR="00515607">
        <w:rPr>
          <w:color w:val="000000" w:themeColor="text1"/>
        </w:rPr>
        <w:t xml:space="preserve">nd-to-end </w:t>
      </w:r>
      <w:bookmarkStart w:id="0" w:name="_Hlk497226377"/>
      <w:r w:rsidR="00246DF9">
        <w:rPr>
          <w:color w:val="000000" w:themeColor="text1"/>
        </w:rPr>
        <w:t>Broadband solution</w:t>
      </w:r>
      <w:r w:rsidR="00E62E08">
        <w:rPr>
          <w:color w:val="000000" w:themeColor="text1"/>
        </w:rPr>
        <w:t xml:space="preserve"> to their cust</w:t>
      </w:r>
      <w:r w:rsidR="00AC687A">
        <w:rPr>
          <w:color w:val="000000" w:themeColor="text1"/>
        </w:rPr>
        <w:t>omers</w:t>
      </w:r>
      <w:r w:rsidR="00515607">
        <w:rPr>
          <w:color w:val="000000" w:themeColor="text1"/>
        </w:rPr>
        <w:t xml:space="preserve">.  White Label </w:t>
      </w:r>
      <w:r w:rsidR="00AC687A">
        <w:rPr>
          <w:color w:val="000000" w:themeColor="text1"/>
        </w:rPr>
        <w:t>Broadband i</w:t>
      </w:r>
      <w:r w:rsidR="00515607">
        <w:rPr>
          <w:color w:val="000000" w:themeColor="text1"/>
        </w:rPr>
        <w:t xml:space="preserve">s a </w:t>
      </w:r>
      <w:r w:rsidR="00246DF9">
        <w:rPr>
          <w:color w:val="000000" w:themeColor="text1"/>
        </w:rPr>
        <w:t xml:space="preserve">Layer 3 </w:t>
      </w:r>
      <w:r w:rsidR="0043734E">
        <w:rPr>
          <w:color w:val="000000" w:themeColor="text1"/>
        </w:rPr>
        <w:t>internet s</w:t>
      </w:r>
      <w:r w:rsidRPr="00330277">
        <w:rPr>
          <w:color w:val="000000" w:themeColor="text1"/>
        </w:rPr>
        <w:t>ervice</w:t>
      </w:r>
      <w:r w:rsidR="00515607">
        <w:rPr>
          <w:color w:val="000000" w:themeColor="text1"/>
        </w:rPr>
        <w:t xml:space="preserve"> provided by Enet through </w:t>
      </w:r>
      <w:r w:rsidR="0043734E">
        <w:rPr>
          <w:color w:val="000000" w:themeColor="text1"/>
        </w:rPr>
        <w:t xml:space="preserve">our </w:t>
      </w:r>
      <w:r w:rsidR="00515607">
        <w:rPr>
          <w:color w:val="000000" w:themeColor="text1"/>
        </w:rPr>
        <w:t>Aggregation Platfor</w:t>
      </w:r>
      <w:r w:rsidR="00AC687A">
        <w:rPr>
          <w:color w:val="000000" w:themeColor="text1"/>
        </w:rPr>
        <w:t xml:space="preserve">m </w:t>
      </w:r>
      <w:r w:rsidR="0043734E">
        <w:rPr>
          <w:color w:val="000000" w:themeColor="text1"/>
        </w:rPr>
        <w:t xml:space="preserve">(known as </w:t>
      </w:r>
      <w:r w:rsidR="0043734E" w:rsidRPr="006013A2">
        <w:rPr>
          <w:b/>
          <w:bCs/>
          <w:i/>
          <w:iCs/>
          <w:color w:val="000000" w:themeColor="text1"/>
        </w:rPr>
        <w:t>Enet Connect</w:t>
      </w:r>
      <w:r w:rsidR="0043734E">
        <w:rPr>
          <w:color w:val="000000" w:themeColor="text1"/>
        </w:rPr>
        <w:t xml:space="preserve">).  This provides access to </w:t>
      </w:r>
      <w:r w:rsidR="0058587E">
        <w:rPr>
          <w:color w:val="000000" w:themeColor="text1"/>
        </w:rPr>
        <w:t xml:space="preserve">several </w:t>
      </w:r>
      <w:r w:rsidRPr="00330277">
        <w:rPr>
          <w:color w:val="000000" w:themeColor="text1"/>
        </w:rPr>
        <w:t xml:space="preserve">Access Service Provider (ASP) </w:t>
      </w:r>
      <w:r w:rsidR="00AC687A">
        <w:rPr>
          <w:color w:val="000000" w:themeColor="text1"/>
        </w:rPr>
        <w:t>networks</w:t>
      </w:r>
      <w:r w:rsidR="00A16869">
        <w:rPr>
          <w:color w:val="000000" w:themeColor="text1"/>
        </w:rPr>
        <w:t xml:space="preserve"> to ensure maximum geographic penetration and </w:t>
      </w:r>
      <w:r w:rsidR="00915041">
        <w:rPr>
          <w:color w:val="000000" w:themeColor="text1"/>
        </w:rPr>
        <w:t xml:space="preserve">potential </w:t>
      </w:r>
      <w:r w:rsidR="00A16869">
        <w:rPr>
          <w:color w:val="000000" w:themeColor="text1"/>
        </w:rPr>
        <w:t>customer access.</w:t>
      </w:r>
    </w:p>
    <w:p w14:paraId="2A4E6BC8" w14:textId="76A6B807" w:rsidR="0058587E" w:rsidRDefault="005725D1" w:rsidP="0058587E">
      <w:pPr>
        <w:pStyle w:val="BodyText"/>
        <w:spacing w:before="201" w:line="268" w:lineRule="auto"/>
        <w:ind w:left="136" w:right="109" w:firstLine="0"/>
        <w:jc w:val="both"/>
        <w:rPr>
          <w:color w:val="000000" w:themeColor="text1"/>
        </w:rPr>
      </w:pPr>
      <w:r w:rsidRPr="00246DF9">
        <w:rPr>
          <w:color w:val="000000" w:themeColor="text1"/>
        </w:rPr>
        <w:t xml:space="preserve">The RSP can </w:t>
      </w:r>
      <w:r w:rsidR="0058587E">
        <w:rPr>
          <w:color w:val="000000" w:themeColor="text1"/>
        </w:rPr>
        <w:t xml:space="preserve">offer </w:t>
      </w:r>
      <w:r w:rsidR="0043734E">
        <w:rPr>
          <w:color w:val="000000" w:themeColor="text1"/>
        </w:rPr>
        <w:t xml:space="preserve">their customers </w:t>
      </w:r>
      <w:r w:rsidR="0058587E">
        <w:rPr>
          <w:color w:val="000000" w:themeColor="text1"/>
        </w:rPr>
        <w:t>a range of different broadband speeds</w:t>
      </w:r>
      <w:r w:rsidR="0043734E">
        <w:rPr>
          <w:color w:val="000000" w:themeColor="text1"/>
        </w:rPr>
        <w:t xml:space="preserve"> </w:t>
      </w:r>
      <w:r w:rsidR="0058587E">
        <w:rPr>
          <w:color w:val="000000" w:themeColor="text1"/>
        </w:rPr>
        <w:t xml:space="preserve">to suit their </w:t>
      </w:r>
      <w:r w:rsidR="003B102F">
        <w:rPr>
          <w:color w:val="000000" w:themeColor="text1"/>
        </w:rPr>
        <w:t>End-User</w:t>
      </w:r>
      <w:r w:rsidR="00A16869">
        <w:rPr>
          <w:color w:val="000000" w:themeColor="text1"/>
        </w:rPr>
        <w:t>s’</w:t>
      </w:r>
      <w:r w:rsidR="0058587E">
        <w:rPr>
          <w:color w:val="000000" w:themeColor="text1"/>
        </w:rPr>
        <w:t xml:space="preserve"> needs.</w:t>
      </w:r>
    </w:p>
    <w:p w14:paraId="6A34258A" w14:textId="35E2DDBC" w:rsidR="006B749E" w:rsidRDefault="006B749E" w:rsidP="009151ED">
      <w:pPr>
        <w:pStyle w:val="BodyText"/>
        <w:spacing w:before="201" w:line="268" w:lineRule="auto"/>
        <w:ind w:left="136" w:right="109" w:firstLine="0"/>
        <w:jc w:val="both"/>
      </w:pPr>
    </w:p>
    <w:bookmarkEnd w:id="0"/>
    <w:p w14:paraId="077693A3" w14:textId="18C92092" w:rsidR="005725D1" w:rsidRDefault="005725D1" w:rsidP="00CC36FF">
      <w:pPr>
        <w:ind w:left="136"/>
      </w:pPr>
    </w:p>
    <w:p w14:paraId="2942D3BF" w14:textId="68763012" w:rsidR="00C40989" w:rsidRDefault="004C255C">
      <w:pPr>
        <w:pStyle w:val="Heading1"/>
        <w:tabs>
          <w:tab w:val="left" w:pos="10538"/>
        </w:tabs>
        <w:spacing w:before="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2DD114DB" wp14:editId="1B3364BF">
                <wp:simplePos x="0" y="0"/>
                <wp:positionH relativeFrom="page">
                  <wp:posOffset>458470</wp:posOffset>
                </wp:positionH>
                <wp:positionV relativeFrom="paragraph">
                  <wp:posOffset>229235</wp:posOffset>
                </wp:positionV>
                <wp:extent cx="6623685" cy="0"/>
                <wp:effectExtent l="10795" t="6985" r="13970" b="12065"/>
                <wp:wrapTopAndBottom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76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B1B5F" id="Line 10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1pt,18.05pt" to="557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15FgIAACkEAAAOAAAAZHJzL2Uyb0RvYy54bWysU02P2yAQvVfqf0DcE9tZrzex4qwqO+kl&#10;7Uba7Q8ggGNUDAhInKjqf+9APpRtL1XVCx48M2/ezBvmz8deogO3TmhV4WycYsQV1UyoXYW/va1G&#10;U4ycJ4oRqRWv8Ik7/Lz4+GE+mJJPdKcl4xYBiHLlYCrceW/KJHG04z1xY224AmerbU88XO0uYZYM&#10;gN7LZJKmRTJoy4zVlDsHf5uzEy8iftty6l/a1nGPZIWBm4+njec2nMliTsqdJaYT9EKD/AOLnggF&#10;RW9QDfEE7a34A6oX1GqnWz+muk902wrKYw/QTZb+1s1rRwyPvcBwnLmNyf0/WPr1sLFIsAqDUIr0&#10;INFaKI6yOJrBuBIiarWxoTl6VK9mrel3h5SuO6J2PFJ8OxnIy8Iwk3cp4eIMFNgOXzSDGLL3Os7p&#10;2No+QMIE0DHKcbrJwY8eUfhZFJOHYvqIEb36ElJeE411/jPXPQpGhSWQjsDksHY+ECHlNSTUUXol&#10;pIxqS4UGAE9nRUxwWgoWnCHM2d22lhYdSNiX9KmYnrsCz32Y1XvFIljHCVtebE+EPNtQXKqAB60A&#10;nYt1Xogfs3S2nC6n+SifFMtRnjbN6NOqzkfFKnt6bB6aum6yn4FalpedYIyrwO66nFn+d+Jfnsl5&#10;rW7reRtD8h49zgvIXr+RdNQyyBdekyu3mp029qox7GMMvrydsPD3d7DvX/jiFwAAAP//AwBQSwME&#10;FAAGAAgAAAAhAAeVd7XdAAAACQEAAA8AAABkcnMvZG93bnJldi54bWxMj81OwzAQhO9IfQdrK3Gj&#10;zg8EFOJUBYkL4tK0tFc3XpKIeB2ybhveHlcc4Dg7o5lvi+Vke3HCkTtHCuJFBAKpdqajRsF283Lz&#10;AIK9JqN7R6jgGxmW5eyq0LlxZ1rjqfKNCCXEuVbQej/kUnLdotW8cANS8D7caLUPcmykGfU5lNte&#10;JlGUSas7CgutHvC5xfqzOloFFa3fbCLTd/O1ut3vXgfOoidW6no+rR5BeJz8Xxgu+AEdysB0cEcy&#10;LHoF90kSkgrSLAZx8eP4LgVx+L3IspD/Pyh/AAAA//8DAFBLAQItABQABgAIAAAAIQC2gziS/gAA&#10;AOEBAAATAAAAAAAAAAAAAAAAAAAAAABbQ29udGVudF9UeXBlc10ueG1sUEsBAi0AFAAGAAgAAAAh&#10;ADj9If/WAAAAlAEAAAsAAAAAAAAAAAAAAAAALwEAAF9yZWxzLy5yZWxzUEsBAi0AFAAGAAgAAAAh&#10;AFC/PXkWAgAAKQQAAA4AAAAAAAAAAAAAAAAALgIAAGRycy9lMm9Eb2MueG1sUEsBAi0AFAAGAAgA&#10;AAAhAAeVd7XdAAAACQEAAA8AAAAAAAAAAAAAAAAAcAQAAGRycy9kb3ducmV2LnhtbFBLBQYAAAAA&#10;BAAEAPMAAAB6BQAAAAA=&#10;" strokecolor="#007681" strokeweight=".48pt">
                <w10:wrap type="topAndBottom" anchorx="page"/>
              </v:line>
            </w:pict>
          </mc:Fallback>
        </mc:AlternateContent>
      </w:r>
      <w:r w:rsidR="003A1709">
        <w:rPr>
          <w:color w:val="007681"/>
          <w:u w:val="single" w:color="007681"/>
        </w:rPr>
        <w:t>Service</w:t>
      </w:r>
      <w:r w:rsidR="003A1709">
        <w:rPr>
          <w:color w:val="007681"/>
          <w:spacing w:val="-3"/>
          <w:u w:val="single" w:color="007681"/>
        </w:rPr>
        <w:t xml:space="preserve"> </w:t>
      </w:r>
      <w:r w:rsidR="003A1709">
        <w:rPr>
          <w:color w:val="007681"/>
          <w:u w:val="single" w:color="007681"/>
        </w:rPr>
        <w:t>Description</w:t>
      </w:r>
      <w:r w:rsidR="003A1709">
        <w:rPr>
          <w:color w:val="007681"/>
          <w:u w:val="single" w:color="007681"/>
        </w:rPr>
        <w:tab/>
      </w:r>
    </w:p>
    <w:p w14:paraId="4F26FC33" w14:textId="77777777" w:rsidR="005900F7" w:rsidRDefault="005900F7" w:rsidP="005900F7">
      <w:pPr>
        <w:ind w:left="136"/>
      </w:pPr>
    </w:p>
    <w:p w14:paraId="51EB3CB4" w14:textId="7DBC50DA" w:rsidR="002E0B90" w:rsidRPr="002B6D9B" w:rsidRDefault="002E0B90" w:rsidP="002E0B90">
      <w:pPr>
        <w:ind w:left="136"/>
        <w:rPr>
          <w:color w:val="000000" w:themeColor="text1"/>
        </w:rPr>
      </w:pPr>
      <w:r w:rsidRPr="006A00DA">
        <w:rPr>
          <w:b/>
          <w:bCs/>
          <w:color w:val="000000" w:themeColor="text1"/>
        </w:rPr>
        <w:t>White Label Broadband</w:t>
      </w:r>
      <w:r>
        <w:rPr>
          <w:color w:val="000000" w:themeColor="text1"/>
        </w:rPr>
        <w:t xml:space="preserve"> </w:t>
      </w:r>
      <w:r w:rsidR="009151ED">
        <w:rPr>
          <w:color w:val="000000" w:themeColor="text1"/>
        </w:rPr>
        <w:t>is a comprehensive Layer 3 end-to-end broadband solution</w:t>
      </w:r>
      <w:r w:rsidR="00A16869">
        <w:rPr>
          <w:color w:val="000000" w:themeColor="text1"/>
        </w:rPr>
        <w:t xml:space="preserve"> and </w:t>
      </w:r>
      <w:r w:rsidR="009151ED">
        <w:rPr>
          <w:color w:val="000000" w:themeColor="text1"/>
        </w:rPr>
        <w:t>in</w:t>
      </w:r>
      <w:r>
        <w:rPr>
          <w:color w:val="000000" w:themeColor="text1"/>
        </w:rPr>
        <w:t xml:space="preserve">cludes </w:t>
      </w:r>
      <w:r w:rsidRPr="002B6D9B">
        <w:rPr>
          <w:color w:val="000000" w:themeColor="text1"/>
        </w:rPr>
        <w:t xml:space="preserve">the following key elements:  </w:t>
      </w:r>
    </w:p>
    <w:p w14:paraId="4884A7B2" w14:textId="17954AB8" w:rsidR="002E0B90" w:rsidRPr="002B6D9B" w:rsidRDefault="002E0B90" w:rsidP="002E0B90">
      <w:pPr>
        <w:pStyle w:val="ListParagraph"/>
        <w:widowControl/>
        <w:numPr>
          <w:ilvl w:val="0"/>
          <w:numId w:val="20"/>
        </w:numPr>
        <w:autoSpaceDE/>
        <w:spacing w:before="60" w:after="60" w:line="264" w:lineRule="auto"/>
        <w:ind w:left="856"/>
        <w:contextualSpacing/>
        <w:jc w:val="both"/>
        <w:rPr>
          <w:color w:val="000000" w:themeColor="text1"/>
          <w:lang w:val="en-IE"/>
        </w:rPr>
      </w:pPr>
      <w:r w:rsidRPr="002B6D9B">
        <w:rPr>
          <w:color w:val="000000" w:themeColor="text1"/>
          <w:lang w:val="en-IE"/>
        </w:rPr>
        <w:t>FTTx Access</w:t>
      </w:r>
      <w:r w:rsidR="00466724">
        <w:rPr>
          <w:color w:val="000000" w:themeColor="text1"/>
          <w:lang w:val="en-IE"/>
        </w:rPr>
        <w:t>: F</w:t>
      </w:r>
      <w:r w:rsidR="00D42F38" w:rsidRPr="00466724">
        <w:rPr>
          <w:color w:val="000000" w:themeColor="text1"/>
          <w:lang w:val="en-IE"/>
        </w:rPr>
        <w:t>TTC</w:t>
      </w:r>
      <w:r w:rsidR="00466724" w:rsidRPr="00466724">
        <w:rPr>
          <w:color w:val="000000" w:themeColor="text1"/>
          <w:lang w:val="en-IE"/>
        </w:rPr>
        <w:t xml:space="preserve"> or </w:t>
      </w:r>
      <w:r w:rsidR="00D42F38" w:rsidRPr="00466724">
        <w:rPr>
          <w:color w:val="000000" w:themeColor="text1"/>
          <w:lang w:val="en-IE"/>
        </w:rPr>
        <w:t xml:space="preserve">FTTH </w:t>
      </w:r>
      <w:r w:rsidR="00466724" w:rsidRPr="00466724">
        <w:rPr>
          <w:color w:val="000000" w:themeColor="text1"/>
          <w:lang w:val="en-IE"/>
        </w:rPr>
        <w:t>access for the last mile to the End-User premises</w:t>
      </w:r>
    </w:p>
    <w:p w14:paraId="24223D7E" w14:textId="11E35499" w:rsidR="002E0B90" w:rsidRPr="002B6D9B" w:rsidRDefault="002E0B90" w:rsidP="002E0B90">
      <w:pPr>
        <w:pStyle w:val="ListParagraph"/>
        <w:widowControl/>
        <w:numPr>
          <w:ilvl w:val="0"/>
          <w:numId w:val="20"/>
        </w:numPr>
        <w:autoSpaceDE/>
        <w:spacing w:before="60" w:after="60" w:line="264" w:lineRule="auto"/>
        <w:ind w:left="856"/>
        <w:contextualSpacing/>
        <w:jc w:val="both"/>
        <w:rPr>
          <w:color w:val="000000" w:themeColor="text1"/>
          <w:lang w:val="en-IE"/>
        </w:rPr>
      </w:pPr>
      <w:r w:rsidRPr="002B6D9B">
        <w:rPr>
          <w:color w:val="000000" w:themeColor="text1"/>
          <w:lang w:val="en-IE"/>
        </w:rPr>
        <w:t>Enet Interconnect</w:t>
      </w:r>
      <w:r w:rsidR="00466724">
        <w:rPr>
          <w:color w:val="000000" w:themeColor="text1"/>
          <w:lang w:val="en-IE"/>
        </w:rPr>
        <w:t xml:space="preserve">: </w:t>
      </w:r>
      <w:r w:rsidRPr="002B6D9B">
        <w:rPr>
          <w:color w:val="000000" w:themeColor="text1"/>
          <w:lang w:val="en-IE"/>
        </w:rPr>
        <w:t xml:space="preserve"> </w:t>
      </w:r>
      <w:r w:rsidR="00466724">
        <w:rPr>
          <w:color w:val="000000" w:themeColor="text1"/>
          <w:lang w:val="en-IE"/>
        </w:rPr>
        <w:t>A</w:t>
      </w:r>
      <w:r w:rsidR="00D42F38" w:rsidRPr="00466724">
        <w:rPr>
          <w:color w:val="000000" w:themeColor="text1"/>
          <w:lang w:val="en-IE"/>
        </w:rPr>
        <w:t>vail</w:t>
      </w:r>
      <w:r w:rsidR="00466724">
        <w:rPr>
          <w:color w:val="000000" w:themeColor="text1"/>
          <w:lang w:val="en-IE"/>
        </w:rPr>
        <w:t xml:space="preserve">ing </w:t>
      </w:r>
      <w:r w:rsidR="00D42F38" w:rsidRPr="00466724">
        <w:rPr>
          <w:color w:val="000000" w:themeColor="text1"/>
          <w:lang w:val="en-IE"/>
        </w:rPr>
        <w:t xml:space="preserve">of </w:t>
      </w:r>
      <w:r w:rsidR="00466724">
        <w:rPr>
          <w:color w:val="000000" w:themeColor="text1"/>
          <w:lang w:val="en-IE"/>
        </w:rPr>
        <w:t xml:space="preserve">Enet’s </w:t>
      </w:r>
      <w:r w:rsidR="00D42F38" w:rsidRPr="00466724">
        <w:rPr>
          <w:color w:val="000000" w:themeColor="text1"/>
          <w:lang w:val="en-IE"/>
        </w:rPr>
        <w:t>interconnects to the ASPs</w:t>
      </w:r>
    </w:p>
    <w:p w14:paraId="509DDED8" w14:textId="4AD841EB" w:rsidR="002E0B90" w:rsidRPr="002B6D9B" w:rsidRDefault="002E0B90" w:rsidP="002E0B90">
      <w:pPr>
        <w:pStyle w:val="ListParagraph"/>
        <w:widowControl/>
        <w:numPr>
          <w:ilvl w:val="0"/>
          <w:numId w:val="20"/>
        </w:numPr>
        <w:autoSpaceDE/>
        <w:spacing w:before="60" w:after="60" w:line="264" w:lineRule="auto"/>
        <w:ind w:left="856"/>
        <w:contextualSpacing/>
        <w:jc w:val="both"/>
        <w:rPr>
          <w:color w:val="000000" w:themeColor="text1"/>
          <w:lang w:val="en-IE"/>
        </w:rPr>
      </w:pPr>
      <w:r w:rsidRPr="002B6D9B">
        <w:rPr>
          <w:color w:val="000000" w:themeColor="text1"/>
          <w:lang w:val="en-IE"/>
        </w:rPr>
        <w:t>Enet Backhaul</w:t>
      </w:r>
      <w:r w:rsidR="00466724">
        <w:rPr>
          <w:color w:val="000000" w:themeColor="text1"/>
          <w:lang w:val="en-IE"/>
        </w:rPr>
        <w:t>:  Using Enet’s backhaul to get from the i</w:t>
      </w:r>
      <w:r w:rsidR="00D42F38" w:rsidRPr="00466724">
        <w:rPr>
          <w:color w:val="000000" w:themeColor="text1"/>
          <w:lang w:val="en-IE"/>
        </w:rPr>
        <w:t xml:space="preserve">nterconnects to the </w:t>
      </w:r>
      <w:r w:rsidR="00466724">
        <w:rPr>
          <w:color w:val="000000" w:themeColor="text1"/>
          <w:lang w:val="en-IE"/>
        </w:rPr>
        <w:t xml:space="preserve">Enet </w:t>
      </w:r>
      <w:r w:rsidR="006013A2">
        <w:rPr>
          <w:color w:val="000000" w:themeColor="text1"/>
          <w:lang w:val="en-IE"/>
        </w:rPr>
        <w:t>Edge Routers</w:t>
      </w:r>
    </w:p>
    <w:p w14:paraId="537AD6AA" w14:textId="413090C8" w:rsidR="002E0B90" w:rsidRDefault="002E0B90" w:rsidP="002E0B90">
      <w:pPr>
        <w:pStyle w:val="ListParagraph"/>
        <w:widowControl/>
        <w:numPr>
          <w:ilvl w:val="0"/>
          <w:numId w:val="20"/>
        </w:numPr>
        <w:autoSpaceDE/>
        <w:spacing w:before="60" w:after="60" w:line="264" w:lineRule="auto"/>
        <w:ind w:left="856"/>
        <w:contextualSpacing/>
        <w:jc w:val="both"/>
        <w:rPr>
          <w:color w:val="000000" w:themeColor="text1"/>
          <w:lang w:val="en-IE"/>
        </w:rPr>
      </w:pPr>
      <w:r w:rsidRPr="002B6D9B">
        <w:rPr>
          <w:color w:val="000000" w:themeColor="text1"/>
          <w:lang w:val="en-IE"/>
        </w:rPr>
        <w:t>Enet ISP</w:t>
      </w:r>
      <w:r w:rsidR="00466724">
        <w:rPr>
          <w:color w:val="000000" w:themeColor="text1"/>
          <w:lang w:val="en-IE"/>
        </w:rPr>
        <w:t>:  Accessing the Internet via Enet Edge</w:t>
      </w:r>
      <w:r w:rsidR="006013A2">
        <w:rPr>
          <w:color w:val="000000" w:themeColor="text1"/>
          <w:lang w:val="en-IE"/>
        </w:rPr>
        <w:t xml:space="preserve"> and </w:t>
      </w:r>
      <w:r w:rsidR="00466724">
        <w:rPr>
          <w:color w:val="000000" w:themeColor="text1"/>
          <w:lang w:val="en-IE"/>
        </w:rPr>
        <w:t xml:space="preserve">ISP Gateways </w:t>
      </w:r>
    </w:p>
    <w:p w14:paraId="2549B39C" w14:textId="2DEABD24" w:rsidR="006B749E" w:rsidRDefault="00CD54F9" w:rsidP="00B73B6A">
      <w:pPr>
        <w:pStyle w:val="BodyText"/>
        <w:spacing w:before="201" w:line="268" w:lineRule="auto"/>
        <w:ind w:left="136" w:right="109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This is a stand-alone service, with </w:t>
      </w:r>
      <w:r w:rsidR="009151ED">
        <w:rPr>
          <w:color w:val="000000" w:themeColor="text1"/>
        </w:rPr>
        <w:t>broadband only</w:t>
      </w:r>
      <w:r>
        <w:rPr>
          <w:color w:val="000000" w:themeColor="text1"/>
        </w:rPr>
        <w:t xml:space="preserve">, and </w:t>
      </w:r>
      <w:r w:rsidR="006C421E">
        <w:rPr>
          <w:color w:val="000000" w:themeColor="text1"/>
        </w:rPr>
        <w:t>by default excludes a Voice Service</w:t>
      </w:r>
      <w:r w:rsidR="009151ED">
        <w:rPr>
          <w:color w:val="000000" w:themeColor="text1"/>
        </w:rPr>
        <w:t xml:space="preserve">.  </w:t>
      </w:r>
      <w:r w:rsidR="00A16869" w:rsidRPr="003B102F">
        <w:rPr>
          <w:color w:val="000000" w:themeColor="text1"/>
        </w:rPr>
        <w:t xml:space="preserve">To facilitate an effective </w:t>
      </w:r>
      <w:r w:rsidR="006C421E">
        <w:rPr>
          <w:color w:val="000000" w:themeColor="text1"/>
        </w:rPr>
        <w:t>self-</w:t>
      </w:r>
      <w:r w:rsidR="003B102F" w:rsidRPr="003B102F">
        <w:rPr>
          <w:color w:val="000000" w:themeColor="text1"/>
        </w:rPr>
        <w:t>branded solution</w:t>
      </w:r>
      <w:r w:rsidR="003B102F">
        <w:rPr>
          <w:color w:val="000000" w:themeColor="text1"/>
        </w:rPr>
        <w:t>,</w:t>
      </w:r>
      <w:r w:rsidR="00A16869">
        <w:rPr>
          <w:color w:val="000000" w:themeColor="text1"/>
        </w:rPr>
        <w:t xml:space="preserve"> t</w:t>
      </w:r>
      <w:r w:rsidR="009151ED" w:rsidRPr="003A14FC">
        <w:rPr>
          <w:color w:val="000000" w:themeColor="text1"/>
        </w:rPr>
        <w:t xml:space="preserve">he RSP </w:t>
      </w:r>
      <w:r w:rsidR="00A16869" w:rsidRPr="003A14FC">
        <w:rPr>
          <w:color w:val="000000" w:themeColor="text1"/>
        </w:rPr>
        <w:t>is responsible for managing a</w:t>
      </w:r>
      <w:r w:rsidR="009151ED" w:rsidRPr="003A14FC">
        <w:rPr>
          <w:color w:val="000000" w:themeColor="text1"/>
        </w:rPr>
        <w:t>ll aspect</w:t>
      </w:r>
      <w:r w:rsidR="00ED4B04" w:rsidRPr="003A14FC">
        <w:rPr>
          <w:color w:val="000000" w:themeColor="text1"/>
        </w:rPr>
        <w:t>s</w:t>
      </w:r>
      <w:r w:rsidR="009151ED" w:rsidRPr="003A14FC">
        <w:rPr>
          <w:color w:val="000000" w:themeColor="text1"/>
        </w:rPr>
        <w:t xml:space="preserve"> of the </w:t>
      </w:r>
      <w:r w:rsidR="003B102F">
        <w:rPr>
          <w:color w:val="000000" w:themeColor="text1"/>
        </w:rPr>
        <w:t>End-User</w:t>
      </w:r>
      <w:r w:rsidR="00ED4B04" w:rsidRPr="003A14FC">
        <w:rPr>
          <w:color w:val="000000" w:themeColor="text1"/>
        </w:rPr>
        <w:t xml:space="preserve"> delivery</w:t>
      </w:r>
      <w:r w:rsidR="009151ED" w:rsidRPr="003A14FC">
        <w:rPr>
          <w:color w:val="000000" w:themeColor="text1"/>
        </w:rPr>
        <w:t xml:space="preserve"> </w:t>
      </w:r>
      <w:r w:rsidR="00D42F38">
        <w:rPr>
          <w:color w:val="000000" w:themeColor="text1"/>
        </w:rPr>
        <w:t>beyond the ONT/NTU-</w:t>
      </w:r>
      <w:proofErr w:type="spellStart"/>
      <w:r w:rsidR="00D42F38">
        <w:rPr>
          <w:color w:val="000000" w:themeColor="text1"/>
        </w:rPr>
        <w:t>MasterSocket</w:t>
      </w:r>
      <w:proofErr w:type="spellEnd"/>
      <w:r w:rsidR="00D42F38">
        <w:rPr>
          <w:color w:val="000000" w:themeColor="text1"/>
        </w:rPr>
        <w:t xml:space="preserve">.  This includes </w:t>
      </w:r>
      <w:r w:rsidR="009151ED" w:rsidRPr="003A14FC">
        <w:rPr>
          <w:color w:val="000000" w:themeColor="text1"/>
        </w:rPr>
        <w:t>in-home equipment</w:t>
      </w:r>
      <w:r w:rsidR="00D42F38">
        <w:rPr>
          <w:color w:val="000000" w:themeColor="text1"/>
        </w:rPr>
        <w:t xml:space="preserve"> (CPE, </w:t>
      </w:r>
      <w:r w:rsidR="009C00B2">
        <w:rPr>
          <w:color w:val="000000" w:themeColor="text1"/>
        </w:rPr>
        <w:t>RGW</w:t>
      </w:r>
      <w:r w:rsidR="00D42F38">
        <w:rPr>
          <w:color w:val="000000" w:themeColor="text1"/>
        </w:rPr>
        <w:t>, modems)</w:t>
      </w:r>
      <w:r w:rsidR="006C421E">
        <w:rPr>
          <w:color w:val="000000" w:themeColor="text1"/>
        </w:rPr>
        <w:t>,</w:t>
      </w:r>
      <w:r w:rsidR="009151ED" w:rsidRPr="003A14FC">
        <w:rPr>
          <w:color w:val="000000" w:themeColor="text1"/>
        </w:rPr>
        <w:t xml:space="preserve"> connection to </w:t>
      </w:r>
      <w:r w:rsidR="00D42F38">
        <w:rPr>
          <w:color w:val="000000" w:themeColor="text1"/>
        </w:rPr>
        <w:t xml:space="preserve">and all </w:t>
      </w:r>
      <w:r w:rsidR="00D42F38" w:rsidRPr="003A14FC">
        <w:rPr>
          <w:color w:val="000000" w:themeColor="text1"/>
        </w:rPr>
        <w:t xml:space="preserve">cabling and equipment </w:t>
      </w:r>
      <w:r w:rsidR="00D42F38">
        <w:rPr>
          <w:color w:val="000000" w:themeColor="text1"/>
        </w:rPr>
        <w:t xml:space="preserve">beyond the </w:t>
      </w:r>
      <w:r w:rsidR="009151ED" w:rsidRPr="003A14FC">
        <w:rPr>
          <w:color w:val="000000" w:themeColor="text1"/>
        </w:rPr>
        <w:t>ONT / NTU</w:t>
      </w:r>
      <w:r w:rsidR="00D42F38">
        <w:rPr>
          <w:color w:val="000000" w:themeColor="text1"/>
        </w:rPr>
        <w:t>-</w:t>
      </w:r>
      <w:proofErr w:type="spellStart"/>
      <w:r w:rsidR="00D42F38">
        <w:rPr>
          <w:color w:val="000000" w:themeColor="text1"/>
        </w:rPr>
        <w:t>MasterSocket</w:t>
      </w:r>
      <w:proofErr w:type="spellEnd"/>
      <w:r w:rsidR="00B73B6A">
        <w:rPr>
          <w:color w:val="000000" w:themeColor="text1"/>
        </w:rPr>
        <w:t>.</w:t>
      </w:r>
    </w:p>
    <w:p w14:paraId="1FDA03FD" w14:textId="0FBD84F6" w:rsidR="009151ED" w:rsidRPr="002577CA" w:rsidRDefault="009151ED" w:rsidP="009151ED">
      <w:pPr>
        <w:pStyle w:val="BodyText"/>
        <w:spacing w:before="168"/>
        <w:ind w:left="136" w:right="111" w:firstLine="0"/>
        <w:jc w:val="both"/>
        <w:rPr>
          <w:color w:val="000000" w:themeColor="text1"/>
        </w:rPr>
      </w:pPr>
      <w:r w:rsidRPr="002577CA">
        <w:rPr>
          <w:color w:val="000000" w:themeColor="text1"/>
        </w:rPr>
        <w:t>The main features include:</w:t>
      </w:r>
    </w:p>
    <w:p w14:paraId="09D7CE51" w14:textId="0B8DF674" w:rsidR="009151ED" w:rsidRPr="002577CA" w:rsidRDefault="009151ED" w:rsidP="009151ED">
      <w:pPr>
        <w:pStyle w:val="ListParagraph"/>
        <w:numPr>
          <w:ilvl w:val="0"/>
          <w:numId w:val="7"/>
        </w:numPr>
        <w:tabs>
          <w:tab w:val="left" w:pos="496"/>
          <w:tab w:val="left" w:pos="497"/>
        </w:tabs>
        <w:spacing w:line="279" w:lineRule="exact"/>
        <w:rPr>
          <w:color w:val="000000" w:themeColor="text1"/>
        </w:rPr>
      </w:pPr>
      <w:r w:rsidRPr="002577CA">
        <w:rPr>
          <w:b/>
          <w:color w:val="000000" w:themeColor="text1"/>
          <w:lang w:val="en-IE"/>
        </w:rPr>
        <w:t xml:space="preserve">Bandwidths: </w:t>
      </w:r>
      <w:r w:rsidRPr="008E7280">
        <w:rPr>
          <w:bCs/>
          <w:color w:val="000000" w:themeColor="text1"/>
          <w:lang w:val="en-IE"/>
        </w:rPr>
        <w:t>Asym</w:t>
      </w:r>
      <w:r w:rsidRPr="002577CA">
        <w:rPr>
          <w:bCs/>
          <w:color w:val="000000" w:themeColor="text1"/>
          <w:lang w:val="en-IE"/>
        </w:rPr>
        <w:t xml:space="preserve">metric </w:t>
      </w:r>
      <w:r>
        <w:rPr>
          <w:bCs/>
          <w:color w:val="000000" w:themeColor="text1"/>
          <w:lang w:val="en-IE"/>
        </w:rPr>
        <w:t>150Mb</w:t>
      </w:r>
      <w:r w:rsidR="006569FD">
        <w:rPr>
          <w:bCs/>
          <w:color w:val="000000" w:themeColor="text1"/>
          <w:lang w:val="en-IE"/>
        </w:rPr>
        <w:t xml:space="preserve"> </w:t>
      </w:r>
      <w:r w:rsidR="00B73B6A">
        <w:rPr>
          <w:bCs/>
          <w:color w:val="000000" w:themeColor="text1"/>
          <w:lang w:val="en-IE"/>
        </w:rPr>
        <w:t>to</w:t>
      </w:r>
      <w:r w:rsidR="006569FD">
        <w:rPr>
          <w:bCs/>
          <w:color w:val="000000" w:themeColor="text1"/>
          <w:lang w:val="en-IE"/>
        </w:rPr>
        <w:t xml:space="preserve"> </w:t>
      </w:r>
      <w:r>
        <w:rPr>
          <w:bCs/>
          <w:color w:val="000000" w:themeColor="text1"/>
          <w:lang w:val="en-IE"/>
        </w:rPr>
        <w:t xml:space="preserve">1Gb </w:t>
      </w:r>
      <w:r w:rsidR="00B73B6A">
        <w:rPr>
          <w:bCs/>
          <w:color w:val="000000" w:themeColor="text1"/>
          <w:lang w:val="en-IE"/>
        </w:rPr>
        <w:t xml:space="preserve">downstream </w:t>
      </w:r>
      <w:r w:rsidRPr="002577CA">
        <w:rPr>
          <w:bCs/>
          <w:color w:val="000000" w:themeColor="text1"/>
          <w:lang w:val="en-IE"/>
        </w:rPr>
        <w:t xml:space="preserve">for Fibre, up to 100Mb </w:t>
      </w:r>
      <w:r w:rsidR="00B73B6A">
        <w:rPr>
          <w:bCs/>
          <w:color w:val="000000" w:themeColor="text1"/>
          <w:lang w:val="en-IE"/>
        </w:rPr>
        <w:t>downstream for FTTC (</w:t>
      </w:r>
      <w:r w:rsidRPr="002577CA">
        <w:rPr>
          <w:bCs/>
          <w:color w:val="000000" w:themeColor="text1"/>
          <w:lang w:val="en-IE"/>
        </w:rPr>
        <w:t>VDSL</w:t>
      </w:r>
      <w:r w:rsidR="00B73B6A">
        <w:rPr>
          <w:bCs/>
          <w:color w:val="000000" w:themeColor="text1"/>
          <w:lang w:val="en-IE"/>
        </w:rPr>
        <w:t>)</w:t>
      </w:r>
    </w:p>
    <w:p w14:paraId="3FE3349B" w14:textId="77777777" w:rsidR="009151ED" w:rsidRDefault="009151ED" w:rsidP="009151ED">
      <w:pPr>
        <w:numPr>
          <w:ilvl w:val="0"/>
          <w:numId w:val="7"/>
        </w:numPr>
        <w:tabs>
          <w:tab w:val="left" w:pos="496"/>
          <w:tab w:val="left" w:pos="497"/>
        </w:tabs>
        <w:spacing w:line="279" w:lineRule="exact"/>
        <w:rPr>
          <w:color w:val="000000" w:themeColor="text1"/>
          <w:lang w:val="en-IE"/>
        </w:rPr>
      </w:pPr>
      <w:r w:rsidRPr="00D81CFC">
        <w:rPr>
          <w:color w:val="000000" w:themeColor="text1"/>
          <w:lang w:val="en-IE"/>
        </w:rPr>
        <w:t>End-user Traffic will utilise the Enet Network</w:t>
      </w:r>
    </w:p>
    <w:p w14:paraId="5BEDB902" w14:textId="77777777" w:rsidR="00AD1B8F" w:rsidRDefault="009151ED" w:rsidP="00AD1B8F">
      <w:pPr>
        <w:numPr>
          <w:ilvl w:val="0"/>
          <w:numId w:val="7"/>
        </w:numPr>
        <w:tabs>
          <w:tab w:val="left" w:pos="496"/>
          <w:tab w:val="left" w:pos="497"/>
        </w:tabs>
        <w:spacing w:line="279" w:lineRule="exact"/>
        <w:rPr>
          <w:color w:val="000000" w:themeColor="text1"/>
          <w:lang w:val="en-IE"/>
        </w:rPr>
      </w:pPr>
      <w:r w:rsidRPr="00D81CFC">
        <w:rPr>
          <w:color w:val="000000" w:themeColor="text1"/>
          <w:lang w:val="en-IE"/>
        </w:rPr>
        <w:t>Traffic handoff: Enet manages the provision and delivery of an internet service for the RSP</w:t>
      </w:r>
    </w:p>
    <w:p w14:paraId="5BD3FB1E" w14:textId="3414CBBE" w:rsidR="009151ED" w:rsidRPr="00C47A38" w:rsidRDefault="009151ED" w:rsidP="009151ED">
      <w:pPr>
        <w:numPr>
          <w:ilvl w:val="0"/>
          <w:numId w:val="7"/>
        </w:numPr>
        <w:tabs>
          <w:tab w:val="left" w:pos="496"/>
          <w:tab w:val="left" w:pos="497"/>
        </w:tabs>
        <w:spacing w:line="279" w:lineRule="exact"/>
        <w:rPr>
          <w:color w:val="000000" w:themeColor="text1"/>
          <w:lang w:val="en-IE"/>
        </w:rPr>
      </w:pPr>
      <w:r w:rsidRPr="00C47A38">
        <w:rPr>
          <w:color w:val="000000" w:themeColor="text1"/>
          <w:lang w:val="en-IE"/>
        </w:rPr>
        <w:t xml:space="preserve">S-VLAN numbers are managed by Enet and are not visible to the RSP </w:t>
      </w:r>
    </w:p>
    <w:p w14:paraId="6644814A" w14:textId="3C8B9FC5" w:rsidR="009151ED" w:rsidRPr="00726E9B" w:rsidRDefault="009151ED" w:rsidP="00726E9B">
      <w:pPr>
        <w:numPr>
          <w:ilvl w:val="0"/>
          <w:numId w:val="7"/>
        </w:numPr>
        <w:tabs>
          <w:tab w:val="left" w:pos="496"/>
          <w:tab w:val="left" w:pos="497"/>
        </w:tabs>
        <w:spacing w:line="279" w:lineRule="exact"/>
        <w:rPr>
          <w:color w:val="000000" w:themeColor="text1"/>
          <w:lang w:val="en-IE"/>
        </w:rPr>
      </w:pPr>
      <w:r w:rsidRPr="00C47A38">
        <w:rPr>
          <w:color w:val="000000" w:themeColor="text1"/>
          <w:lang w:val="en-IE"/>
        </w:rPr>
        <w:t>Network Security</w:t>
      </w:r>
      <w:r w:rsidR="00AD1B8F">
        <w:rPr>
          <w:color w:val="000000" w:themeColor="text1"/>
          <w:lang w:val="en-IE"/>
        </w:rPr>
        <w:t xml:space="preserve">: </w:t>
      </w:r>
      <w:r w:rsidRPr="00726E9B">
        <w:rPr>
          <w:color w:val="000000" w:themeColor="text1"/>
          <w:lang w:val="en-IE"/>
        </w:rPr>
        <w:t xml:space="preserve">IPoE </w:t>
      </w:r>
      <w:r w:rsidR="00AD1B8F">
        <w:rPr>
          <w:color w:val="000000" w:themeColor="text1"/>
          <w:lang w:val="en-IE"/>
        </w:rPr>
        <w:t>[</w:t>
      </w:r>
      <w:r w:rsidRPr="00726E9B">
        <w:rPr>
          <w:color w:val="000000" w:themeColor="text1"/>
          <w:lang w:val="en-IE"/>
        </w:rPr>
        <w:t>DHCP</w:t>
      </w:r>
      <w:r w:rsidR="00AD1B8F">
        <w:rPr>
          <w:color w:val="000000" w:themeColor="text1"/>
          <w:lang w:val="en-IE"/>
        </w:rPr>
        <w:t>]</w:t>
      </w:r>
      <w:r w:rsidRPr="00726E9B">
        <w:rPr>
          <w:color w:val="000000" w:themeColor="text1"/>
          <w:lang w:val="en-IE"/>
        </w:rPr>
        <w:t xml:space="preserve"> only</w:t>
      </w:r>
      <w:r w:rsidR="00726E9B">
        <w:rPr>
          <w:color w:val="000000" w:themeColor="text1"/>
          <w:lang w:val="en-IE"/>
        </w:rPr>
        <w:t>, Anti-MAC and Anti-IP Spoofing</w:t>
      </w:r>
    </w:p>
    <w:p w14:paraId="22043D4D" w14:textId="54409363" w:rsidR="00726E9B" w:rsidRDefault="00774B35" w:rsidP="00726E9B">
      <w:pPr>
        <w:numPr>
          <w:ilvl w:val="0"/>
          <w:numId w:val="7"/>
        </w:numPr>
        <w:tabs>
          <w:tab w:val="left" w:pos="496"/>
          <w:tab w:val="left" w:pos="497"/>
        </w:tabs>
        <w:spacing w:line="279" w:lineRule="exact"/>
        <w:rPr>
          <w:color w:val="000000" w:themeColor="text1"/>
          <w:lang w:val="en-IE"/>
        </w:rPr>
      </w:pPr>
      <w:r>
        <w:rPr>
          <w:color w:val="000000" w:themeColor="text1"/>
          <w:lang w:val="en-IE"/>
        </w:rPr>
        <w:t>RADIUS and IPAM services are provided by Enet</w:t>
      </w:r>
    </w:p>
    <w:p w14:paraId="0A77851D" w14:textId="32EF6D15" w:rsidR="006B749E" w:rsidRDefault="006B749E" w:rsidP="006B749E">
      <w:pPr>
        <w:tabs>
          <w:tab w:val="left" w:pos="496"/>
          <w:tab w:val="left" w:pos="497"/>
        </w:tabs>
        <w:spacing w:line="279" w:lineRule="exact"/>
        <w:rPr>
          <w:color w:val="000000" w:themeColor="text1"/>
          <w:lang w:val="en-IE"/>
        </w:rPr>
      </w:pPr>
    </w:p>
    <w:p w14:paraId="452F0F41" w14:textId="0461FE4B" w:rsidR="006C421E" w:rsidRPr="00D64116" w:rsidRDefault="00C14841" w:rsidP="00B73B6A">
      <w:pPr>
        <w:tabs>
          <w:tab w:val="left" w:pos="496"/>
          <w:tab w:val="left" w:pos="497"/>
        </w:tabs>
        <w:spacing w:line="279" w:lineRule="exact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B73B6A" w:rsidRPr="00D64116">
        <w:rPr>
          <w:color w:val="000000" w:themeColor="text1"/>
        </w:rPr>
        <w:t xml:space="preserve">An RSP can </w:t>
      </w:r>
      <w:r w:rsidR="009F4EEA" w:rsidRPr="009F4EEA">
        <w:rPr>
          <w:b/>
          <w:bCs/>
          <w:i/>
          <w:iCs/>
          <w:color w:val="000000" w:themeColor="text1"/>
        </w:rPr>
        <w:t>fully</w:t>
      </w:r>
      <w:r w:rsidR="009F4EEA">
        <w:rPr>
          <w:color w:val="000000" w:themeColor="text1"/>
        </w:rPr>
        <w:t xml:space="preserve"> </w:t>
      </w:r>
      <w:r w:rsidR="00B73B6A" w:rsidRPr="00D64116">
        <w:rPr>
          <w:color w:val="000000" w:themeColor="text1"/>
        </w:rPr>
        <w:t>self</w:t>
      </w:r>
      <w:r w:rsidR="006013A2">
        <w:rPr>
          <w:color w:val="000000" w:themeColor="text1"/>
        </w:rPr>
        <w:t>-</w:t>
      </w:r>
      <w:r w:rsidR="00B73B6A" w:rsidRPr="00D64116">
        <w:rPr>
          <w:color w:val="000000" w:themeColor="text1"/>
        </w:rPr>
        <w:t xml:space="preserve">serve by using </w:t>
      </w:r>
      <w:r w:rsidR="00B73B6A" w:rsidRPr="006013A2">
        <w:rPr>
          <w:b/>
          <w:bCs/>
          <w:i/>
          <w:iCs/>
          <w:color w:val="000000" w:themeColor="text1"/>
        </w:rPr>
        <w:t>Enet Connect</w:t>
      </w:r>
      <w:r w:rsidR="00B73B6A" w:rsidRPr="00D64116">
        <w:rPr>
          <w:color w:val="000000" w:themeColor="text1"/>
        </w:rPr>
        <w:t xml:space="preserve"> to </w:t>
      </w:r>
      <w:r w:rsidR="006C421E">
        <w:rPr>
          <w:color w:val="000000" w:themeColor="text1"/>
        </w:rPr>
        <w:t>perform the following key functions:</w:t>
      </w:r>
    </w:p>
    <w:p w14:paraId="392F43EA" w14:textId="5DB0D888" w:rsidR="00D64116" w:rsidRDefault="00B73B6A" w:rsidP="00B73B6A">
      <w:pPr>
        <w:numPr>
          <w:ilvl w:val="0"/>
          <w:numId w:val="7"/>
        </w:numPr>
        <w:tabs>
          <w:tab w:val="left" w:pos="496"/>
          <w:tab w:val="left" w:pos="497"/>
        </w:tabs>
        <w:spacing w:line="279" w:lineRule="exact"/>
        <w:rPr>
          <w:color w:val="000000" w:themeColor="text1"/>
          <w:lang w:val="en-IE"/>
        </w:rPr>
      </w:pPr>
      <w:r>
        <w:rPr>
          <w:color w:val="000000" w:themeColor="text1"/>
          <w:lang w:val="en-IE"/>
        </w:rPr>
        <w:t>Address Search Facil</w:t>
      </w:r>
      <w:r w:rsidR="00D64116">
        <w:rPr>
          <w:color w:val="000000" w:themeColor="text1"/>
          <w:lang w:val="en-IE"/>
        </w:rPr>
        <w:t>ity</w:t>
      </w:r>
    </w:p>
    <w:p w14:paraId="4209E3DF" w14:textId="549CF5D0" w:rsidR="00B73B6A" w:rsidRPr="00B73B6A" w:rsidRDefault="006013A2" w:rsidP="00B73B6A">
      <w:pPr>
        <w:numPr>
          <w:ilvl w:val="0"/>
          <w:numId w:val="7"/>
        </w:numPr>
        <w:tabs>
          <w:tab w:val="left" w:pos="496"/>
          <w:tab w:val="left" w:pos="497"/>
        </w:tabs>
        <w:spacing w:line="279" w:lineRule="exact"/>
        <w:rPr>
          <w:color w:val="000000" w:themeColor="text1"/>
          <w:lang w:val="en-IE"/>
        </w:rPr>
      </w:pPr>
      <w:r>
        <w:rPr>
          <w:color w:val="000000" w:themeColor="text1"/>
          <w:lang w:val="en-IE"/>
        </w:rPr>
        <w:t>E</w:t>
      </w:r>
      <w:r w:rsidR="00B73B6A" w:rsidRPr="00B73B6A">
        <w:rPr>
          <w:color w:val="000000" w:themeColor="text1"/>
          <w:lang w:val="en-IE"/>
        </w:rPr>
        <w:t>ligibility request</w:t>
      </w:r>
      <w:r>
        <w:rPr>
          <w:color w:val="000000" w:themeColor="text1"/>
          <w:lang w:val="en-IE"/>
        </w:rPr>
        <w:t>s that</w:t>
      </w:r>
      <w:r w:rsidR="00B73B6A" w:rsidRPr="00B73B6A">
        <w:rPr>
          <w:color w:val="000000" w:themeColor="text1"/>
          <w:lang w:val="en-IE"/>
        </w:rPr>
        <w:t xml:space="preserve"> query all ASPs and return a suitable set of products </w:t>
      </w:r>
    </w:p>
    <w:p w14:paraId="3E5AE0AD" w14:textId="63755ADE" w:rsidR="00B73B6A" w:rsidRPr="006C421E" w:rsidRDefault="00B73B6A" w:rsidP="006C421E">
      <w:pPr>
        <w:numPr>
          <w:ilvl w:val="0"/>
          <w:numId w:val="7"/>
        </w:numPr>
        <w:tabs>
          <w:tab w:val="left" w:pos="496"/>
          <w:tab w:val="left" w:pos="497"/>
        </w:tabs>
        <w:spacing w:line="279" w:lineRule="exact"/>
        <w:rPr>
          <w:color w:val="000000" w:themeColor="text1"/>
          <w:lang w:val="en-IE"/>
        </w:rPr>
      </w:pPr>
      <w:r>
        <w:rPr>
          <w:color w:val="000000" w:themeColor="text1"/>
          <w:lang w:val="en-IE"/>
        </w:rPr>
        <w:t>Ordering</w:t>
      </w:r>
      <w:r w:rsidR="006C421E">
        <w:rPr>
          <w:color w:val="000000" w:themeColor="text1"/>
          <w:lang w:val="en-IE"/>
        </w:rPr>
        <w:t xml:space="preserve"> and </w:t>
      </w:r>
      <w:r w:rsidRPr="006C421E">
        <w:rPr>
          <w:color w:val="000000" w:themeColor="text1"/>
          <w:lang w:val="en-IE"/>
        </w:rPr>
        <w:t>Order Management</w:t>
      </w:r>
    </w:p>
    <w:p w14:paraId="235895F1" w14:textId="581386D6" w:rsidR="00B73B6A" w:rsidRDefault="00B73B6A" w:rsidP="00B73B6A">
      <w:pPr>
        <w:numPr>
          <w:ilvl w:val="0"/>
          <w:numId w:val="7"/>
        </w:numPr>
        <w:tabs>
          <w:tab w:val="left" w:pos="496"/>
          <w:tab w:val="left" w:pos="497"/>
        </w:tabs>
        <w:spacing w:line="279" w:lineRule="exact"/>
        <w:rPr>
          <w:color w:val="000000" w:themeColor="text1"/>
          <w:lang w:val="en-IE"/>
        </w:rPr>
      </w:pPr>
      <w:r>
        <w:rPr>
          <w:color w:val="000000" w:themeColor="text1"/>
          <w:lang w:val="en-IE"/>
        </w:rPr>
        <w:t>Fault Handling</w:t>
      </w:r>
    </w:p>
    <w:p w14:paraId="511170F6" w14:textId="282BE28C" w:rsidR="00B73B6A" w:rsidRDefault="00B73B6A" w:rsidP="00D64116">
      <w:pPr>
        <w:numPr>
          <w:ilvl w:val="0"/>
          <w:numId w:val="7"/>
        </w:numPr>
        <w:tabs>
          <w:tab w:val="left" w:pos="496"/>
          <w:tab w:val="left" w:pos="497"/>
        </w:tabs>
        <w:spacing w:line="279" w:lineRule="exact"/>
        <w:rPr>
          <w:color w:val="000000" w:themeColor="text1"/>
          <w:lang w:val="en-IE"/>
        </w:rPr>
      </w:pPr>
      <w:r>
        <w:rPr>
          <w:color w:val="000000" w:themeColor="text1"/>
          <w:lang w:val="en-IE"/>
        </w:rPr>
        <w:t>Diagn</w:t>
      </w:r>
      <w:r w:rsidR="00D64116">
        <w:rPr>
          <w:color w:val="000000" w:themeColor="text1"/>
          <w:lang w:val="en-IE"/>
        </w:rPr>
        <w:t>o</w:t>
      </w:r>
      <w:r>
        <w:rPr>
          <w:color w:val="000000" w:themeColor="text1"/>
          <w:lang w:val="en-IE"/>
        </w:rPr>
        <w:t>stics etc.</w:t>
      </w:r>
    </w:p>
    <w:p w14:paraId="369EDDEA" w14:textId="638F7D58" w:rsidR="006C421E" w:rsidRDefault="006C421E" w:rsidP="006C421E">
      <w:pPr>
        <w:tabs>
          <w:tab w:val="left" w:pos="496"/>
          <w:tab w:val="left" w:pos="497"/>
        </w:tabs>
        <w:spacing w:line="279" w:lineRule="exact"/>
        <w:rPr>
          <w:color w:val="000000" w:themeColor="text1"/>
          <w:lang w:val="en-IE"/>
        </w:rPr>
      </w:pPr>
    </w:p>
    <w:p w14:paraId="68DDC681" w14:textId="77777777" w:rsidR="00873932" w:rsidRDefault="00873932" w:rsidP="006C421E">
      <w:pPr>
        <w:tabs>
          <w:tab w:val="left" w:pos="496"/>
          <w:tab w:val="left" w:pos="497"/>
        </w:tabs>
        <w:spacing w:line="279" w:lineRule="exact"/>
        <w:rPr>
          <w:rFonts w:ascii="Arial" w:eastAsia="Arial" w:hAnsi="Arial" w:cs="Arial"/>
          <w:color w:val="007681"/>
          <w:sz w:val="24"/>
          <w:szCs w:val="24"/>
        </w:rPr>
      </w:pPr>
    </w:p>
    <w:p w14:paraId="27C876E9" w14:textId="2B2C985C" w:rsidR="006C421E" w:rsidRPr="00635248" w:rsidRDefault="00034BE4" w:rsidP="006C421E">
      <w:pPr>
        <w:tabs>
          <w:tab w:val="left" w:pos="496"/>
          <w:tab w:val="left" w:pos="497"/>
        </w:tabs>
        <w:spacing w:line="279" w:lineRule="exact"/>
        <w:rPr>
          <w:rFonts w:ascii="Arial" w:eastAsia="Arial" w:hAnsi="Arial" w:cs="Arial"/>
          <w:color w:val="007681"/>
          <w:sz w:val="24"/>
          <w:szCs w:val="24"/>
        </w:rPr>
      </w:pPr>
      <w:r w:rsidRPr="00635248">
        <w:rPr>
          <w:rFonts w:ascii="Arial" w:eastAsia="Arial" w:hAnsi="Arial" w:cs="Arial"/>
          <w:color w:val="007681"/>
          <w:sz w:val="24"/>
          <w:szCs w:val="24"/>
        </w:rPr>
        <w:lastRenderedPageBreak/>
        <w:t>Summary</w:t>
      </w:r>
    </w:p>
    <w:p w14:paraId="3468E076" w14:textId="77777777" w:rsidR="00915041" w:rsidRPr="00D64116" w:rsidRDefault="00915041" w:rsidP="00915041">
      <w:pPr>
        <w:tabs>
          <w:tab w:val="left" w:pos="496"/>
          <w:tab w:val="left" w:pos="497"/>
        </w:tabs>
        <w:spacing w:line="279" w:lineRule="exact"/>
        <w:ind w:left="856"/>
        <w:rPr>
          <w:color w:val="000000" w:themeColor="text1"/>
          <w:lang w:val="en-IE"/>
        </w:rPr>
      </w:pPr>
    </w:p>
    <w:tbl>
      <w:tblPr>
        <w:tblW w:w="0" w:type="auto"/>
        <w:tblInd w:w="269" w:type="dxa"/>
        <w:tblLook w:val="04A0" w:firstRow="1" w:lastRow="0" w:firstColumn="1" w:lastColumn="0" w:noHBand="0" w:noVBand="1"/>
      </w:tblPr>
      <w:tblGrid>
        <w:gridCol w:w="1962"/>
        <w:gridCol w:w="2116"/>
        <w:gridCol w:w="6283"/>
      </w:tblGrid>
      <w:tr w:rsidR="00D64116" w:rsidRPr="00D64116" w14:paraId="642A025B" w14:textId="77777777" w:rsidTr="003039CA">
        <w:trPr>
          <w:trHeight w:val="326"/>
        </w:trPr>
        <w:tc>
          <w:tcPr>
            <w:tcW w:w="333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000000" w:fill="D9D9D6"/>
            <w:noWrap/>
            <w:vAlign w:val="center"/>
            <w:hideMark/>
          </w:tcPr>
          <w:p w14:paraId="61D07A72" w14:textId="77777777" w:rsidR="00D64116" w:rsidRPr="00D64116" w:rsidRDefault="00D64116" w:rsidP="00D6411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n-IE" w:eastAsia="en-IE"/>
              </w:rPr>
            </w:pPr>
            <w:r w:rsidRPr="00D64116">
              <w:rPr>
                <w:rFonts w:eastAsia="Times New Roman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3611" w:type="dxa"/>
            <w:tcBorders>
              <w:top w:val="single" w:sz="12" w:space="0" w:color="999999"/>
              <w:left w:val="nil"/>
              <w:bottom w:val="single" w:sz="12" w:space="0" w:color="999999"/>
              <w:right w:val="single" w:sz="12" w:space="0" w:color="999999"/>
            </w:tcBorders>
            <w:shd w:val="clear" w:color="000000" w:fill="D9D9D6"/>
            <w:noWrap/>
            <w:vAlign w:val="center"/>
            <w:hideMark/>
          </w:tcPr>
          <w:p w14:paraId="15F65423" w14:textId="77777777" w:rsidR="00D64116" w:rsidRPr="00D64116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641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FTTH</w:t>
            </w:r>
          </w:p>
        </w:tc>
        <w:tc>
          <w:tcPr>
            <w:tcW w:w="11056" w:type="dxa"/>
            <w:tcBorders>
              <w:top w:val="single" w:sz="12" w:space="0" w:color="999999"/>
              <w:left w:val="nil"/>
              <w:bottom w:val="single" w:sz="12" w:space="0" w:color="999999"/>
              <w:right w:val="single" w:sz="12" w:space="0" w:color="999999"/>
            </w:tcBorders>
            <w:shd w:val="clear" w:color="000000" w:fill="D9D9D6"/>
            <w:noWrap/>
            <w:vAlign w:val="center"/>
            <w:hideMark/>
          </w:tcPr>
          <w:p w14:paraId="26068BB2" w14:textId="77777777" w:rsidR="00D64116" w:rsidRPr="00D64116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641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FTTC</w:t>
            </w:r>
          </w:p>
        </w:tc>
      </w:tr>
      <w:tr w:rsidR="00D64116" w:rsidRPr="00D64116" w14:paraId="41165E84" w14:textId="77777777" w:rsidTr="003039CA">
        <w:trPr>
          <w:trHeight w:val="326"/>
        </w:trPr>
        <w:tc>
          <w:tcPr>
            <w:tcW w:w="3335" w:type="dxa"/>
            <w:tcBorders>
              <w:top w:val="nil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noWrap/>
            <w:vAlign w:val="center"/>
            <w:hideMark/>
          </w:tcPr>
          <w:p w14:paraId="3AA93CF8" w14:textId="77777777" w:rsidR="00D64116" w:rsidRPr="00D64116" w:rsidRDefault="00D64116" w:rsidP="00D6411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641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Bandwidth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4BCC1" w14:textId="77777777" w:rsidR="00D64116" w:rsidRPr="00D64116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</w:pP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Asymmetrical 1Gb, 500Mb, 150Mb products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9F69B" w14:textId="7FB1F6D5" w:rsidR="00D64116" w:rsidRPr="00D64116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</w:pP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 xml:space="preserve">“Up to 100mb” </w:t>
            </w:r>
            <w:r w:rsidR="009C00B2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 xml:space="preserve">Rate Adaptive </w:t>
            </w: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Asymmetrical products</w:t>
            </w:r>
          </w:p>
        </w:tc>
      </w:tr>
      <w:tr w:rsidR="00D64116" w:rsidRPr="00D64116" w14:paraId="6AB85F0B" w14:textId="77777777" w:rsidTr="003039CA">
        <w:trPr>
          <w:trHeight w:val="326"/>
        </w:trPr>
        <w:tc>
          <w:tcPr>
            <w:tcW w:w="3335" w:type="dxa"/>
            <w:tcBorders>
              <w:top w:val="nil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noWrap/>
            <w:vAlign w:val="center"/>
            <w:hideMark/>
          </w:tcPr>
          <w:p w14:paraId="1234CF5D" w14:textId="77777777" w:rsidR="00D64116" w:rsidRPr="00D64116" w:rsidRDefault="00D64116" w:rsidP="00D6411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bookmarkStart w:id="1" w:name="_Hlk33695647" w:colFirst="2" w:colLast="2"/>
            <w:r w:rsidRPr="00D641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Access Network Technology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3DB5C" w14:textId="6BDF6598" w:rsidR="00D64116" w:rsidRPr="00D64116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</w:pP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PON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31138" w14:textId="77777777" w:rsidR="00D64116" w:rsidRPr="00D64116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</w:pP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VDSL2</w:t>
            </w:r>
          </w:p>
        </w:tc>
      </w:tr>
      <w:tr w:rsidR="00D64116" w:rsidRPr="00D64116" w14:paraId="279B6F4B" w14:textId="77777777" w:rsidTr="003039CA">
        <w:trPr>
          <w:trHeight w:val="326"/>
        </w:trPr>
        <w:tc>
          <w:tcPr>
            <w:tcW w:w="3335" w:type="dxa"/>
            <w:tcBorders>
              <w:top w:val="nil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noWrap/>
            <w:vAlign w:val="center"/>
            <w:hideMark/>
          </w:tcPr>
          <w:p w14:paraId="3E2310B3" w14:textId="77777777" w:rsidR="00D64116" w:rsidRPr="00D64116" w:rsidRDefault="00D64116" w:rsidP="00D6411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641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Splitter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4657D" w14:textId="77777777" w:rsidR="00D64116" w:rsidRPr="00D64116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</w:pP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Splitter: 1:32 (1:64 open eir IFN)</w:t>
            </w:r>
          </w:p>
        </w:tc>
        <w:tc>
          <w:tcPr>
            <w:tcW w:w="1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64AAB" w14:textId="77777777" w:rsidR="00D64116" w:rsidRPr="00D64116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</w:pP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n/a: DSLAM</w:t>
            </w:r>
          </w:p>
        </w:tc>
      </w:tr>
      <w:tr w:rsidR="00D64116" w:rsidRPr="00D64116" w14:paraId="334FB9F0" w14:textId="77777777" w:rsidTr="003039CA">
        <w:trPr>
          <w:trHeight w:val="326"/>
        </w:trPr>
        <w:tc>
          <w:tcPr>
            <w:tcW w:w="3335" w:type="dxa"/>
            <w:tcBorders>
              <w:top w:val="nil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noWrap/>
            <w:vAlign w:val="center"/>
            <w:hideMark/>
          </w:tcPr>
          <w:p w14:paraId="11095CC0" w14:textId="77777777" w:rsidR="00D64116" w:rsidRPr="00D64116" w:rsidRDefault="00D64116" w:rsidP="00D6411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641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Enet Access demarcation</w:t>
            </w:r>
          </w:p>
        </w:tc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7F6AF" w14:textId="77777777" w:rsidR="00D64116" w:rsidRPr="00D64116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</w:pP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RJ45 Ethernet interface on an ONT for FTTH</w:t>
            </w:r>
          </w:p>
        </w:tc>
        <w:tc>
          <w:tcPr>
            <w:tcW w:w="1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759D" w14:textId="77777777" w:rsidR="00D64116" w:rsidRPr="00D64116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</w:pP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RJ45 Copper NTU/Master Socket demarcation for FTTC</w:t>
            </w:r>
          </w:p>
        </w:tc>
      </w:tr>
      <w:tr w:rsidR="00D64116" w:rsidRPr="00D64116" w14:paraId="078C6EE7" w14:textId="77777777" w:rsidTr="003039CA">
        <w:trPr>
          <w:trHeight w:val="326"/>
        </w:trPr>
        <w:tc>
          <w:tcPr>
            <w:tcW w:w="3335" w:type="dxa"/>
            <w:tcBorders>
              <w:top w:val="nil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noWrap/>
            <w:vAlign w:val="center"/>
            <w:hideMark/>
          </w:tcPr>
          <w:p w14:paraId="149D04FB" w14:textId="77777777" w:rsidR="00D64116" w:rsidRPr="00D64116" w:rsidRDefault="00D64116" w:rsidP="00D6411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641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Maximum MTU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4CE06" w14:textId="4F9CC3F5" w:rsidR="00D64116" w:rsidRPr="00D64116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</w:pP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1950 (S</w:t>
            </w:r>
            <w:r w:rsidR="008F5C35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IRO,</w:t>
            </w: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 xml:space="preserve"> open eir</w:t>
            </w:r>
            <w:r w:rsidR="0002513A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 xml:space="preserve"> &amp; NBI</w:t>
            </w: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)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0A8E7" w14:textId="77777777" w:rsidR="00D64116" w:rsidRPr="00D64116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</w:pP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1500 (open eir)</w:t>
            </w:r>
          </w:p>
        </w:tc>
      </w:tr>
      <w:tr w:rsidR="00D64116" w:rsidRPr="00D64116" w14:paraId="0752600F" w14:textId="77777777" w:rsidTr="003039CA">
        <w:trPr>
          <w:trHeight w:val="326"/>
        </w:trPr>
        <w:tc>
          <w:tcPr>
            <w:tcW w:w="3335" w:type="dxa"/>
            <w:tcBorders>
              <w:top w:val="nil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noWrap/>
            <w:vAlign w:val="center"/>
            <w:hideMark/>
          </w:tcPr>
          <w:p w14:paraId="3187443F" w14:textId="77777777" w:rsidR="00D64116" w:rsidRPr="00D64116" w:rsidRDefault="00D64116" w:rsidP="00D6411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641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ONT/NTU installation by Access Provider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204CC" w14:textId="77777777" w:rsidR="00D64116" w:rsidRPr="00D64116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</w:pP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Yes (ONT)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ECCC4" w14:textId="7A272CB4" w:rsidR="00D64116" w:rsidRPr="00D64116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</w:pP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Yes (NTU</w:t>
            </w:r>
            <w:r w:rsidR="009C00B2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-Ma</w:t>
            </w:r>
            <w:r w:rsidR="00034BE4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s</w:t>
            </w:r>
            <w:r w:rsidR="009C00B2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ter Socket</w:t>
            </w: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)</w:t>
            </w:r>
          </w:p>
        </w:tc>
      </w:tr>
      <w:tr w:rsidR="00873932" w:rsidRPr="00D64116" w14:paraId="63BE7C9F" w14:textId="77777777" w:rsidTr="003039CA">
        <w:trPr>
          <w:trHeight w:val="326"/>
        </w:trPr>
        <w:tc>
          <w:tcPr>
            <w:tcW w:w="3335" w:type="dxa"/>
            <w:tcBorders>
              <w:top w:val="nil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noWrap/>
            <w:vAlign w:val="center"/>
            <w:hideMark/>
          </w:tcPr>
          <w:p w14:paraId="463B2F6F" w14:textId="77777777" w:rsidR="00873932" w:rsidRPr="00D64116" w:rsidRDefault="00873932" w:rsidP="00D6411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641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IE"/>
              </w:rPr>
              <w:t>Subscriber Identification</w:t>
            </w:r>
          </w:p>
        </w:tc>
        <w:tc>
          <w:tcPr>
            <w:tcW w:w="146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FD801" w14:textId="4BFF0281" w:rsidR="00873932" w:rsidRPr="00D64116" w:rsidRDefault="00873932" w:rsidP="00D641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</w:pP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Performed on Enet Radius using DHCP/IPoE</w:t>
            </w:r>
          </w:p>
        </w:tc>
      </w:tr>
      <w:bookmarkEnd w:id="1"/>
      <w:tr w:rsidR="00D64116" w:rsidRPr="00D64116" w14:paraId="5C40B094" w14:textId="77777777" w:rsidTr="003039CA">
        <w:trPr>
          <w:trHeight w:val="326"/>
        </w:trPr>
        <w:tc>
          <w:tcPr>
            <w:tcW w:w="3335" w:type="dxa"/>
            <w:tcBorders>
              <w:top w:val="nil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noWrap/>
            <w:vAlign w:val="center"/>
            <w:hideMark/>
          </w:tcPr>
          <w:p w14:paraId="1DBFCCEF" w14:textId="77777777" w:rsidR="00D64116" w:rsidRPr="00D64116" w:rsidRDefault="00D64116" w:rsidP="00D6411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641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N:1 or 1:1 service?</w:t>
            </w:r>
          </w:p>
        </w:tc>
        <w:tc>
          <w:tcPr>
            <w:tcW w:w="146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5B940" w14:textId="77777777" w:rsidR="00D64116" w:rsidRPr="00D64116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</w:pP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N:1</w:t>
            </w:r>
          </w:p>
        </w:tc>
      </w:tr>
      <w:tr w:rsidR="00D64116" w:rsidRPr="00D64116" w14:paraId="6BE34E6F" w14:textId="77777777" w:rsidTr="003039CA">
        <w:trPr>
          <w:trHeight w:val="326"/>
        </w:trPr>
        <w:tc>
          <w:tcPr>
            <w:tcW w:w="3335" w:type="dxa"/>
            <w:tcBorders>
              <w:top w:val="nil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noWrap/>
            <w:vAlign w:val="center"/>
            <w:hideMark/>
          </w:tcPr>
          <w:p w14:paraId="38C2FFEC" w14:textId="77777777" w:rsidR="00D64116" w:rsidRPr="00D64116" w:rsidRDefault="00D64116" w:rsidP="00D6411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641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Max. no. of MAC Addresses</w:t>
            </w:r>
          </w:p>
        </w:tc>
        <w:tc>
          <w:tcPr>
            <w:tcW w:w="146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0D8A0" w14:textId="77777777" w:rsidR="00D64116" w:rsidRPr="00D64116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</w:pP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1</w:t>
            </w:r>
          </w:p>
        </w:tc>
      </w:tr>
      <w:tr w:rsidR="00D64116" w:rsidRPr="00D64116" w14:paraId="2264E5FD" w14:textId="77777777" w:rsidTr="003039CA">
        <w:trPr>
          <w:trHeight w:val="426"/>
        </w:trPr>
        <w:tc>
          <w:tcPr>
            <w:tcW w:w="3335" w:type="dxa"/>
            <w:vMerge w:val="restart"/>
            <w:tcBorders>
              <w:top w:val="nil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noWrap/>
            <w:vAlign w:val="center"/>
            <w:hideMark/>
          </w:tcPr>
          <w:p w14:paraId="0A44F023" w14:textId="77777777" w:rsidR="00D64116" w:rsidRPr="005000EF" w:rsidRDefault="00D64116" w:rsidP="00D64116">
            <w:pPr>
              <w:widowControl/>
              <w:autoSpaceDE/>
              <w:autoSpaceDN/>
              <w:rPr>
                <w:rFonts w:eastAsia="Times New Roman"/>
                <w:b/>
                <w:bCs/>
                <w:color w:val="FF0000"/>
                <w:sz w:val="20"/>
                <w:szCs w:val="20"/>
                <w:lang w:val="en-IE" w:eastAsia="en-IE"/>
              </w:rPr>
            </w:pPr>
            <w:r w:rsidRPr="005000EF">
              <w:rPr>
                <w:rFonts w:eastAsia="Times New Roman"/>
                <w:b/>
                <w:bCs/>
                <w:color w:val="FF0000"/>
                <w:sz w:val="20"/>
                <w:szCs w:val="20"/>
                <w:lang w:val="en-IE" w:eastAsia="en-IE"/>
              </w:rPr>
              <w:t>VLAN ID tagging</w:t>
            </w:r>
          </w:p>
        </w:tc>
        <w:tc>
          <w:tcPr>
            <w:tcW w:w="1466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607E4" w14:textId="77777777" w:rsidR="009C00B2" w:rsidRPr="005000EF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n-IE" w:eastAsia="en-IE"/>
              </w:rPr>
            </w:pPr>
            <w:r w:rsidRPr="005000EF">
              <w:rPr>
                <w:rFonts w:eastAsia="Times New Roman"/>
                <w:b/>
                <w:bCs/>
                <w:sz w:val="20"/>
                <w:szCs w:val="20"/>
                <w:lang w:val="en-IE" w:eastAsia="en-IE"/>
              </w:rPr>
              <w:t xml:space="preserve">The End-User CPE, provided and managed by the RSP, must be configured to </w:t>
            </w:r>
          </w:p>
          <w:p w14:paraId="11BD3347" w14:textId="06BD16FA" w:rsidR="00D64116" w:rsidRPr="005000EF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val="en-IE" w:eastAsia="en-IE"/>
              </w:rPr>
            </w:pPr>
            <w:r w:rsidRPr="005000EF">
              <w:rPr>
                <w:rFonts w:eastAsia="Times New Roman"/>
                <w:b/>
                <w:bCs/>
                <w:sz w:val="20"/>
                <w:szCs w:val="20"/>
                <w:lang w:val="en-IE" w:eastAsia="en-IE"/>
              </w:rPr>
              <w:t>tag all traffic with VLAN ID 10 irrespective of the underlying ASP</w:t>
            </w:r>
            <w:r w:rsidR="003039CA" w:rsidRPr="005000EF">
              <w:rPr>
                <w:rFonts w:eastAsia="Times New Roman"/>
                <w:b/>
                <w:bCs/>
                <w:sz w:val="20"/>
                <w:szCs w:val="20"/>
                <w:lang w:val="en-IE" w:eastAsia="en-IE"/>
              </w:rPr>
              <w:t xml:space="preserve"> </w:t>
            </w:r>
            <w:r w:rsidR="003039CA" w:rsidRPr="005000EF">
              <w:rPr>
                <w:rFonts w:eastAsia="Times New Roman"/>
                <w:b/>
                <w:bCs/>
                <w:color w:val="FF0000"/>
                <w:sz w:val="20"/>
                <w:szCs w:val="20"/>
                <w:lang w:val="en-IE" w:eastAsia="en-IE"/>
              </w:rPr>
              <w:t xml:space="preserve">(the default on an unconfigured modem is </w:t>
            </w:r>
            <w:r w:rsidR="005000EF" w:rsidRPr="005000EF">
              <w:rPr>
                <w:rFonts w:eastAsia="Times New Roman"/>
                <w:b/>
                <w:bCs/>
                <w:color w:val="FF0000"/>
                <w:sz w:val="20"/>
                <w:szCs w:val="20"/>
                <w:lang w:val="en-IE" w:eastAsia="en-IE"/>
              </w:rPr>
              <w:t>Vlan</w:t>
            </w:r>
            <w:r w:rsidR="003039CA" w:rsidRPr="005000EF">
              <w:rPr>
                <w:rFonts w:eastAsia="Times New Roman"/>
                <w:b/>
                <w:bCs/>
                <w:color w:val="FF0000"/>
                <w:sz w:val="20"/>
                <w:szCs w:val="20"/>
                <w:lang w:val="en-IE" w:eastAsia="en-IE"/>
              </w:rPr>
              <w:t xml:space="preserve"> </w:t>
            </w:r>
            <w:r w:rsidR="003373DF">
              <w:rPr>
                <w:rFonts w:eastAsia="Times New Roman"/>
                <w:b/>
                <w:bCs/>
                <w:color w:val="FF0000"/>
                <w:sz w:val="20"/>
                <w:szCs w:val="20"/>
                <w:lang w:val="en-IE" w:eastAsia="en-IE"/>
              </w:rPr>
              <w:t>1</w:t>
            </w:r>
            <w:r w:rsidR="003039CA" w:rsidRPr="005000EF">
              <w:rPr>
                <w:rFonts w:eastAsia="Times New Roman"/>
                <w:b/>
                <w:bCs/>
                <w:color w:val="FF0000"/>
                <w:sz w:val="20"/>
                <w:szCs w:val="20"/>
                <w:lang w:val="en-IE" w:eastAsia="en-IE"/>
              </w:rPr>
              <w:t>0)</w:t>
            </w:r>
          </w:p>
        </w:tc>
      </w:tr>
      <w:tr w:rsidR="00D64116" w:rsidRPr="00D64116" w14:paraId="125EBFD6" w14:textId="77777777" w:rsidTr="003039CA">
        <w:trPr>
          <w:trHeight w:val="313"/>
        </w:trPr>
        <w:tc>
          <w:tcPr>
            <w:tcW w:w="3335" w:type="dxa"/>
            <w:vMerge/>
            <w:tcBorders>
              <w:top w:val="nil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  <w:hideMark/>
          </w:tcPr>
          <w:p w14:paraId="13D7E16C" w14:textId="77777777" w:rsidR="00D64116" w:rsidRPr="005000EF" w:rsidRDefault="00D64116" w:rsidP="00D64116">
            <w:pPr>
              <w:widowControl/>
              <w:autoSpaceDE/>
              <w:autoSpaceDN/>
              <w:rPr>
                <w:rFonts w:eastAsia="Times New Roman"/>
                <w:b/>
                <w:bCs/>
                <w:color w:val="FF0000"/>
                <w:sz w:val="20"/>
                <w:szCs w:val="20"/>
                <w:lang w:val="en-IE" w:eastAsia="en-IE"/>
              </w:rPr>
            </w:pPr>
          </w:p>
        </w:tc>
        <w:tc>
          <w:tcPr>
            <w:tcW w:w="14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F9CC9" w14:textId="45C44542" w:rsidR="00D64116" w:rsidRPr="005000EF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n-IE" w:eastAsia="en-IE"/>
              </w:rPr>
            </w:pPr>
            <w:r w:rsidRPr="005000EF">
              <w:rPr>
                <w:rFonts w:eastAsia="Times New Roman"/>
                <w:b/>
                <w:bCs/>
                <w:sz w:val="20"/>
                <w:szCs w:val="20"/>
                <w:lang w:val="en-IE" w:eastAsia="en-IE"/>
              </w:rPr>
              <w:t xml:space="preserve">End-User CPE must </w:t>
            </w:r>
            <w:r w:rsidR="009C00B2" w:rsidRPr="005000EF">
              <w:rPr>
                <w:rFonts w:eastAsia="Times New Roman"/>
                <w:b/>
                <w:bCs/>
                <w:sz w:val="20"/>
                <w:szCs w:val="20"/>
                <w:lang w:val="en-IE" w:eastAsia="en-IE"/>
              </w:rPr>
              <w:t xml:space="preserve">also </w:t>
            </w:r>
            <w:r w:rsidRPr="005000EF">
              <w:rPr>
                <w:rFonts w:eastAsia="Times New Roman"/>
                <w:b/>
                <w:bCs/>
                <w:sz w:val="20"/>
                <w:szCs w:val="20"/>
                <w:lang w:val="en-IE" w:eastAsia="en-IE"/>
              </w:rPr>
              <w:t>be configured with DHCP Enabled</w:t>
            </w:r>
            <w:r w:rsidR="003039CA" w:rsidRPr="005000EF">
              <w:rPr>
                <w:rFonts w:eastAsia="Times New Roman"/>
                <w:b/>
                <w:bCs/>
                <w:sz w:val="20"/>
                <w:szCs w:val="20"/>
                <w:lang w:val="en-IE" w:eastAsia="en-IE"/>
              </w:rPr>
              <w:t xml:space="preserve"> </w:t>
            </w:r>
          </w:p>
        </w:tc>
      </w:tr>
      <w:tr w:rsidR="00D64116" w:rsidRPr="00D64116" w14:paraId="77771CE4" w14:textId="77777777" w:rsidTr="003039CA">
        <w:trPr>
          <w:trHeight w:val="326"/>
        </w:trPr>
        <w:tc>
          <w:tcPr>
            <w:tcW w:w="3335" w:type="dxa"/>
            <w:tcBorders>
              <w:top w:val="nil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noWrap/>
            <w:vAlign w:val="center"/>
            <w:hideMark/>
          </w:tcPr>
          <w:p w14:paraId="57F22F09" w14:textId="77777777" w:rsidR="00D64116" w:rsidRPr="00D64116" w:rsidRDefault="00D64116" w:rsidP="00D6411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641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Connectivity</w:t>
            </w:r>
          </w:p>
        </w:tc>
        <w:tc>
          <w:tcPr>
            <w:tcW w:w="146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09E1B" w14:textId="77777777" w:rsidR="00034BE4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</w:pP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 xml:space="preserve">Single Unicast as standard and mandatory with Unicast bandwidth, </w:t>
            </w:r>
          </w:p>
          <w:p w14:paraId="01035240" w14:textId="4BEAF332" w:rsidR="00D64116" w:rsidRPr="00D64116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</w:pP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downstream and upstream</w:t>
            </w:r>
          </w:p>
        </w:tc>
      </w:tr>
      <w:tr w:rsidR="00D64116" w:rsidRPr="00D64116" w14:paraId="7F256570" w14:textId="77777777" w:rsidTr="003039CA">
        <w:trPr>
          <w:trHeight w:val="326"/>
        </w:trPr>
        <w:tc>
          <w:tcPr>
            <w:tcW w:w="3335" w:type="dxa"/>
            <w:tcBorders>
              <w:top w:val="nil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noWrap/>
            <w:vAlign w:val="center"/>
            <w:hideMark/>
          </w:tcPr>
          <w:p w14:paraId="0D40E0D3" w14:textId="77777777" w:rsidR="00D64116" w:rsidRPr="00D64116" w:rsidRDefault="00D64116" w:rsidP="00D6411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641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Class of Service 802.1p</w:t>
            </w:r>
          </w:p>
        </w:tc>
        <w:tc>
          <w:tcPr>
            <w:tcW w:w="146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DC96F" w14:textId="77777777" w:rsidR="00D64116" w:rsidRPr="00D64116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</w:pP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Default is Best Efforts “0”</w:t>
            </w:r>
          </w:p>
        </w:tc>
      </w:tr>
      <w:tr w:rsidR="00D64116" w:rsidRPr="00D64116" w14:paraId="4823A666" w14:textId="77777777" w:rsidTr="003039CA">
        <w:trPr>
          <w:trHeight w:val="326"/>
        </w:trPr>
        <w:tc>
          <w:tcPr>
            <w:tcW w:w="3335" w:type="dxa"/>
            <w:tcBorders>
              <w:top w:val="nil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noWrap/>
            <w:vAlign w:val="center"/>
            <w:hideMark/>
          </w:tcPr>
          <w:p w14:paraId="58B169C7" w14:textId="77777777" w:rsidR="00D64116" w:rsidRPr="00D64116" w:rsidRDefault="00D64116" w:rsidP="00D6411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641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Modem / RGW supplied by RSP</w:t>
            </w:r>
          </w:p>
        </w:tc>
        <w:tc>
          <w:tcPr>
            <w:tcW w:w="146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3ED4F" w14:textId="77777777" w:rsidR="00D64116" w:rsidRPr="00D64116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</w:pP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Yes</w:t>
            </w:r>
          </w:p>
        </w:tc>
      </w:tr>
      <w:tr w:rsidR="00D64116" w:rsidRPr="00D64116" w14:paraId="3E430C33" w14:textId="77777777" w:rsidTr="003039CA">
        <w:trPr>
          <w:trHeight w:val="326"/>
        </w:trPr>
        <w:tc>
          <w:tcPr>
            <w:tcW w:w="3335" w:type="dxa"/>
            <w:tcBorders>
              <w:top w:val="nil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noWrap/>
            <w:vAlign w:val="center"/>
            <w:hideMark/>
          </w:tcPr>
          <w:p w14:paraId="1AB36176" w14:textId="77777777" w:rsidR="00D64116" w:rsidRPr="00D64116" w:rsidRDefault="00D64116" w:rsidP="00D6411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64116">
              <w:rPr>
                <w:rFonts w:eastAsia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IP Addresses</w:t>
            </w:r>
          </w:p>
        </w:tc>
        <w:tc>
          <w:tcPr>
            <w:tcW w:w="146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EAD80" w14:textId="77777777" w:rsidR="00D64116" w:rsidRPr="00D64116" w:rsidRDefault="00D64116" w:rsidP="00D641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</w:pPr>
            <w:r w:rsidRPr="00D64116">
              <w:rPr>
                <w:rFonts w:eastAsia="Times New Roman"/>
                <w:color w:val="000000"/>
                <w:sz w:val="18"/>
                <w:szCs w:val="18"/>
                <w:lang w:val="en-IE" w:eastAsia="en-IE"/>
              </w:rPr>
              <w:t>Provided by the RSP by default or by Enet if required</w:t>
            </w:r>
          </w:p>
        </w:tc>
      </w:tr>
    </w:tbl>
    <w:p w14:paraId="016F6E3E" w14:textId="55AC650F" w:rsidR="00C40989" w:rsidRPr="00635248" w:rsidRDefault="00C40989">
      <w:pPr>
        <w:pStyle w:val="BodyText"/>
        <w:ind w:left="0" w:firstLine="0"/>
        <w:rPr>
          <w:rFonts w:ascii="Arial"/>
          <w:i/>
          <w:color w:val="FF0000"/>
          <w:sz w:val="4"/>
          <w:szCs w:val="4"/>
          <w:lang w:val="en-IE"/>
        </w:rPr>
      </w:pPr>
    </w:p>
    <w:p w14:paraId="3E9D1F91" w14:textId="77777777" w:rsidR="0002513A" w:rsidRDefault="0002513A">
      <w:pPr>
        <w:pStyle w:val="Heading1"/>
        <w:tabs>
          <w:tab w:val="left" w:pos="10538"/>
        </w:tabs>
        <w:rPr>
          <w:color w:val="007681"/>
          <w:u w:val="single" w:color="007681"/>
        </w:rPr>
      </w:pPr>
    </w:p>
    <w:p w14:paraId="2DD5E5A3" w14:textId="7FE63C1D" w:rsidR="00C40989" w:rsidRDefault="003A1709">
      <w:pPr>
        <w:pStyle w:val="Heading1"/>
        <w:tabs>
          <w:tab w:val="left" w:pos="10538"/>
        </w:tabs>
      </w:pPr>
      <w:r>
        <w:rPr>
          <w:color w:val="007681"/>
          <w:u w:val="single" w:color="007681"/>
        </w:rPr>
        <w:t>Service</w:t>
      </w:r>
      <w:r>
        <w:rPr>
          <w:color w:val="007681"/>
          <w:spacing w:val="-3"/>
          <w:u w:val="single" w:color="007681"/>
        </w:rPr>
        <w:t xml:space="preserve"> </w:t>
      </w:r>
      <w:r>
        <w:rPr>
          <w:color w:val="007681"/>
          <w:u w:val="single" w:color="007681"/>
        </w:rPr>
        <w:t>Delivery</w:t>
      </w:r>
      <w:r>
        <w:rPr>
          <w:color w:val="007681"/>
          <w:u w:val="single" w:color="007681"/>
        </w:rPr>
        <w:tab/>
      </w:r>
    </w:p>
    <w:p w14:paraId="7FD0140C" w14:textId="77777777" w:rsidR="00635248" w:rsidRDefault="006B749E" w:rsidP="00635248">
      <w:pPr>
        <w:tabs>
          <w:tab w:val="left" w:pos="496"/>
          <w:tab w:val="left" w:pos="497"/>
        </w:tabs>
        <w:spacing w:line="279" w:lineRule="exact"/>
        <w:ind w:firstLine="136"/>
        <w:rPr>
          <w:color w:val="000000" w:themeColor="text1"/>
        </w:rPr>
      </w:pPr>
      <w:r w:rsidRPr="00F65DB2"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4919D553" wp14:editId="4F563E28">
                <wp:simplePos x="0" y="0"/>
                <wp:positionH relativeFrom="margin">
                  <wp:posOffset>66167</wp:posOffset>
                </wp:positionH>
                <wp:positionV relativeFrom="paragraph">
                  <wp:posOffset>18923</wp:posOffset>
                </wp:positionV>
                <wp:extent cx="6623685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76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3E251" id="Line 9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5.2pt,1.5pt" to="526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wcwQEAAGkDAAAOAAAAZHJzL2Uyb0RvYy54bWysU02P2yAQvVfqf0DcGzup6s1acfaQ7faS&#10;tpF2+wMmgG1UzCAgsfPvO5CP3ba3qhcEzMyb997A6mEaDDsqHzTahs9nJWfKCpTadg3/8fL0YclZ&#10;iGAlGLSq4ScV+MP6/bvV6Gq1wB6NVJ4RiA316Brex+jqogiiVwOEGTplKdiiHyDS0XeF9DAS+mCK&#10;RVlWxYheOo9ChUC3j+cgX2f8tlUifm/boCIzDSduMa8+r/u0FusV1J0H12txoQH/wGIAbanpDeoR&#10;IrCD139BDVp4DNjGmcChwLbVQmUNpGZe/qHmuQenshYyJ7ibTeH/wYpvx51nWjb8jjMLA41oq61i&#10;98mZ0YWaEjZ255M2Mdlnt0XxMzCLmx5spzLDl5OjsnmqKH4rSYfgCH8/fkVJOXCImG2aWj8kSDKA&#10;TXkap9s01BSZoMuqWnyslp84E9dYAfW10PkQvygcWNo03BDnDAzHbYiJCNTXlNTH4pM2Jg/bWDYS&#10;eHlf5YKARssUTGnBd/uN8ewI6bmUd9XyrIoib9M8HqzMYL0C+fmyj6DNeU/Njb2YkfSfndyjPO38&#10;1SSaZ2Z5eXvpwbw95+rXH7L+BQAA//8DAFBLAwQUAAYACAAAACEAoY3FU9oAAAAHAQAADwAAAGRy&#10;cy9kb3ducmV2LnhtbEyPzU7DMBCE70i8g7VI3KhN01YoxKkKEhfEpeHvuo2XJCJeh9htw9uz5QLH&#10;2RnNflOsJ9+rA42xC2zhemZAEdfBddxYeHl+uLoBFROywz4wWfimCOvy/KzA3IUjb+lQpUZJCccc&#10;LbQpDbnWsW7JY5yFgVi8jzB6TCLHRrsRj1Luez03ZqU9diwfWhzovqX6s9p7CxVvn/xcZ6/ua7N4&#10;f3sc4srcRWsvL6bNLahEU/oLwwlf0KEUpl3Ys4uqF20WkrSQyaKTbZbZEtTu96DLQv/nL38AAAD/&#10;/wMAUEsBAi0AFAAGAAgAAAAhALaDOJL+AAAA4QEAABMAAAAAAAAAAAAAAAAAAAAAAFtDb250ZW50&#10;X1R5cGVzXS54bWxQSwECLQAUAAYACAAAACEAOP0h/9YAAACUAQAACwAAAAAAAAAAAAAAAAAvAQAA&#10;X3JlbHMvLnJlbHNQSwECLQAUAAYACAAAACEAD+JMHMEBAABpAwAADgAAAAAAAAAAAAAAAAAuAgAA&#10;ZHJzL2Uyb0RvYy54bWxQSwECLQAUAAYACAAAACEAoY3FU9oAAAAHAQAADwAAAAAAAAAAAAAAAAAb&#10;BAAAZHJzL2Rvd25yZXYueG1sUEsFBgAAAAAEAAQA8wAAACIFAAAAAA==&#10;" strokecolor="#007681" strokeweight=".48pt">
                <w10:wrap type="topAndBottom" anchorx="margin"/>
              </v:line>
            </w:pict>
          </mc:Fallback>
        </mc:AlternateContent>
      </w:r>
    </w:p>
    <w:p w14:paraId="0E2EEDE3" w14:textId="0E376FFE" w:rsidR="006B749E" w:rsidRPr="003A14FC" w:rsidRDefault="006B749E" w:rsidP="00635248">
      <w:pPr>
        <w:tabs>
          <w:tab w:val="left" w:pos="496"/>
          <w:tab w:val="left" w:pos="497"/>
        </w:tabs>
        <w:spacing w:line="279" w:lineRule="exact"/>
        <w:ind w:firstLine="136"/>
        <w:rPr>
          <w:color w:val="000000" w:themeColor="text1"/>
        </w:rPr>
      </w:pPr>
      <w:r w:rsidRPr="00726E9B">
        <w:rPr>
          <w:color w:val="000000" w:themeColor="text1"/>
        </w:rPr>
        <w:t xml:space="preserve">Partnering with Enet permits </w:t>
      </w:r>
      <w:r w:rsidR="00AC4E4E">
        <w:rPr>
          <w:color w:val="000000" w:themeColor="text1"/>
        </w:rPr>
        <w:t xml:space="preserve">an </w:t>
      </w:r>
      <w:r>
        <w:rPr>
          <w:color w:val="000000" w:themeColor="text1"/>
        </w:rPr>
        <w:t xml:space="preserve">RSP </w:t>
      </w:r>
      <w:r w:rsidRPr="00726E9B">
        <w:rPr>
          <w:color w:val="000000" w:themeColor="text1"/>
        </w:rPr>
        <w:t>access to our Broadband Aggregation Portfolio which provides:</w:t>
      </w:r>
    </w:p>
    <w:p w14:paraId="3968DFDA" w14:textId="142BEB9C" w:rsidR="006B749E" w:rsidRPr="003A14FC" w:rsidRDefault="006B749E" w:rsidP="003A14FC">
      <w:pPr>
        <w:numPr>
          <w:ilvl w:val="0"/>
          <w:numId w:val="7"/>
        </w:numPr>
        <w:tabs>
          <w:tab w:val="left" w:pos="496"/>
          <w:tab w:val="left" w:pos="497"/>
        </w:tabs>
        <w:spacing w:line="279" w:lineRule="exact"/>
        <w:rPr>
          <w:color w:val="000000" w:themeColor="text1"/>
          <w:lang w:val="en-IE"/>
        </w:rPr>
      </w:pPr>
      <w:r w:rsidRPr="003A14FC">
        <w:rPr>
          <w:color w:val="000000" w:themeColor="text1"/>
          <w:lang w:val="en-IE"/>
        </w:rPr>
        <w:t xml:space="preserve">Access to the </w:t>
      </w:r>
      <w:bookmarkStart w:id="2" w:name="_Hlk93404395"/>
      <w:r w:rsidRPr="0002513A">
        <w:rPr>
          <w:b/>
          <w:bCs/>
          <w:i/>
          <w:iCs/>
          <w:color w:val="000000" w:themeColor="text1"/>
          <w:lang w:val="en-IE"/>
        </w:rPr>
        <w:t>open eir</w:t>
      </w:r>
      <w:r w:rsidR="0002513A" w:rsidRPr="0002513A">
        <w:rPr>
          <w:b/>
          <w:bCs/>
          <w:i/>
          <w:iCs/>
          <w:color w:val="000000" w:themeColor="text1"/>
          <w:lang w:val="en-IE"/>
        </w:rPr>
        <w:t xml:space="preserve"> (1.8m),</w:t>
      </w:r>
      <w:r w:rsidRPr="0002513A">
        <w:rPr>
          <w:b/>
          <w:bCs/>
          <w:color w:val="000000" w:themeColor="text1"/>
          <w:lang w:val="en-IE"/>
        </w:rPr>
        <w:t xml:space="preserve"> SIRO</w:t>
      </w:r>
      <w:r w:rsidR="0002513A" w:rsidRPr="0002513A">
        <w:rPr>
          <w:b/>
          <w:bCs/>
          <w:color w:val="000000" w:themeColor="text1"/>
          <w:lang w:val="en-IE"/>
        </w:rPr>
        <w:t xml:space="preserve"> </w:t>
      </w:r>
      <w:r w:rsidR="0002513A" w:rsidRPr="0002513A">
        <w:rPr>
          <w:b/>
          <w:bCs/>
          <w:i/>
          <w:iCs/>
          <w:color w:val="000000" w:themeColor="text1"/>
          <w:lang w:val="en-IE"/>
        </w:rPr>
        <w:t>(400k+)</w:t>
      </w:r>
      <w:r w:rsidR="0002513A" w:rsidRPr="0002513A">
        <w:rPr>
          <w:b/>
          <w:bCs/>
          <w:color w:val="000000" w:themeColor="text1"/>
          <w:lang w:val="en-IE"/>
        </w:rPr>
        <w:t xml:space="preserve"> and NBI </w:t>
      </w:r>
      <w:r w:rsidR="0002513A" w:rsidRPr="0002513A">
        <w:rPr>
          <w:b/>
          <w:bCs/>
          <w:i/>
          <w:iCs/>
          <w:color w:val="000000" w:themeColor="text1"/>
          <w:lang w:val="en-IE"/>
        </w:rPr>
        <w:t>(Target 450k</w:t>
      </w:r>
      <w:r w:rsidR="00F945BC">
        <w:rPr>
          <w:b/>
          <w:bCs/>
          <w:i/>
          <w:iCs/>
          <w:color w:val="000000" w:themeColor="text1"/>
          <w:lang w:val="en-IE"/>
        </w:rPr>
        <w:t>+</w:t>
      </w:r>
      <w:r w:rsidR="0002513A" w:rsidRPr="0002513A">
        <w:rPr>
          <w:b/>
          <w:bCs/>
          <w:i/>
          <w:iCs/>
          <w:color w:val="000000" w:themeColor="text1"/>
          <w:lang w:val="en-IE"/>
        </w:rPr>
        <w:t>)</w:t>
      </w:r>
      <w:r w:rsidRPr="0002513A">
        <w:rPr>
          <w:b/>
          <w:bCs/>
          <w:color w:val="000000" w:themeColor="text1"/>
          <w:lang w:val="en-IE"/>
        </w:rPr>
        <w:t xml:space="preserve"> FTTx</w:t>
      </w:r>
      <w:r w:rsidRPr="003A14FC">
        <w:rPr>
          <w:color w:val="000000" w:themeColor="text1"/>
          <w:lang w:val="en-IE"/>
        </w:rPr>
        <w:t xml:space="preserve"> </w:t>
      </w:r>
      <w:bookmarkEnd w:id="2"/>
      <w:r w:rsidRPr="003A14FC">
        <w:rPr>
          <w:color w:val="000000" w:themeColor="text1"/>
          <w:lang w:val="en-IE"/>
        </w:rPr>
        <w:t xml:space="preserve">networks </w:t>
      </w:r>
      <w:r w:rsidR="00AC4E4E">
        <w:rPr>
          <w:color w:val="000000" w:themeColor="text1"/>
          <w:lang w:val="en-IE"/>
        </w:rPr>
        <w:t>t</w:t>
      </w:r>
      <w:r w:rsidRPr="003A14FC">
        <w:rPr>
          <w:color w:val="000000" w:themeColor="text1"/>
          <w:lang w:val="en-IE"/>
        </w:rPr>
        <w:t>hrough a single integration point</w:t>
      </w:r>
    </w:p>
    <w:p w14:paraId="0760857E" w14:textId="77777777" w:rsidR="006B749E" w:rsidRPr="003A14FC" w:rsidRDefault="006B749E" w:rsidP="003A14FC">
      <w:pPr>
        <w:numPr>
          <w:ilvl w:val="0"/>
          <w:numId w:val="7"/>
        </w:numPr>
        <w:tabs>
          <w:tab w:val="left" w:pos="496"/>
          <w:tab w:val="left" w:pos="497"/>
        </w:tabs>
        <w:spacing w:line="279" w:lineRule="exact"/>
        <w:rPr>
          <w:color w:val="000000" w:themeColor="text1"/>
          <w:lang w:val="en-IE"/>
        </w:rPr>
      </w:pPr>
      <w:r w:rsidRPr="003A14FC">
        <w:rPr>
          <w:color w:val="000000" w:themeColor="text1"/>
          <w:lang w:val="en-IE"/>
        </w:rPr>
        <w:t>Reduced integration time and speed to market</w:t>
      </w:r>
    </w:p>
    <w:p w14:paraId="1CEDD757" w14:textId="59005D90" w:rsidR="006B749E" w:rsidRPr="003A14FC" w:rsidRDefault="006B749E" w:rsidP="003A14FC">
      <w:pPr>
        <w:numPr>
          <w:ilvl w:val="0"/>
          <w:numId w:val="7"/>
        </w:numPr>
        <w:tabs>
          <w:tab w:val="left" w:pos="496"/>
          <w:tab w:val="left" w:pos="497"/>
        </w:tabs>
        <w:spacing w:line="279" w:lineRule="exact"/>
        <w:rPr>
          <w:color w:val="000000" w:themeColor="text1"/>
          <w:lang w:val="en-IE"/>
        </w:rPr>
      </w:pPr>
      <w:r w:rsidRPr="003A14FC">
        <w:rPr>
          <w:color w:val="000000" w:themeColor="text1"/>
          <w:lang w:val="en-IE"/>
        </w:rPr>
        <w:t xml:space="preserve">A common ordering </w:t>
      </w:r>
      <w:r w:rsidR="009C00B2">
        <w:rPr>
          <w:color w:val="000000" w:themeColor="text1"/>
          <w:lang w:val="en-IE"/>
        </w:rPr>
        <w:t xml:space="preserve">and fault </w:t>
      </w:r>
      <w:r w:rsidRPr="003A14FC">
        <w:rPr>
          <w:color w:val="000000" w:themeColor="text1"/>
          <w:lang w:val="en-IE"/>
        </w:rPr>
        <w:t>process irrespective of the FTT</w:t>
      </w:r>
      <w:r w:rsidR="00AC4E4E">
        <w:rPr>
          <w:color w:val="000000" w:themeColor="text1"/>
          <w:lang w:val="en-IE"/>
        </w:rPr>
        <w:t>x</w:t>
      </w:r>
      <w:r w:rsidRPr="003A14FC">
        <w:rPr>
          <w:color w:val="000000" w:themeColor="text1"/>
          <w:lang w:val="en-IE"/>
        </w:rPr>
        <w:t xml:space="preserve"> access provider</w:t>
      </w:r>
    </w:p>
    <w:p w14:paraId="760947E8" w14:textId="490987F7" w:rsidR="00AD1B8F" w:rsidRPr="003A14FC" w:rsidRDefault="00AD1B8F" w:rsidP="003A14FC">
      <w:pPr>
        <w:pStyle w:val="BodyText"/>
        <w:spacing w:before="201" w:line="268" w:lineRule="auto"/>
        <w:ind w:left="136" w:right="109" w:firstLine="0"/>
        <w:jc w:val="both"/>
        <w:rPr>
          <w:color w:val="000000" w:themeColor="text1"/>
        </w:rPr>
      </w:pPr>
      <w:r w:rsidRPr="009C00B2">
        <w:rPr>
          <w:b/>
          <w:bCs/>
          <w:color w:val="000000" w:themeColor="text1"/>
        </w:rPr>
        <w:t>FTTH</w:t>
      </w:r>
      <w:r w:rsidR="006B749E" w:rsidRPr="003A14FC">
        <w:rPr>
          <w:color w:val="000000" w:themeColor="text1"/>
        </w:rPr>
        <w:t xml:space="preserve">: </w:t>
      </w:r>
      <w:r w:rsidRPr="003A14FC">
        <w:rPr>
          <w:color w:val="000000" w:themeColor="text1"/>
        </w:rPr>
        <w:t xml:space="preserve"> the access service is from the ONT at the </w:t>
      </w:r>
      <w:r w:rsidR="003B102F">
        <w:rPr>
          <w:color w:val="000000" w:themeColor="text1"/>
        </w:rPr>
        <w:t>End-User</w:t>
      </w:r>
      <w:r w:rsidRPr="003A14FC">
        <w:rPr>
          <w:color w:val="000000" w:themeColor="text1"/>
        </w:rPr>
        <w:t xml:space="preserve"> premises</w:t>
      </w:r>
      <w:r w:rsidR="003A14FC">
        <w:rPr>
          <w:color w:val="000000" w:themeColor="text1"/>
        </w:rPr>
        <w:t xml:space="preserve"> via </w:t>
      </w:r>
      <w:r w:rsidRPr="003A14FC">
        <w:rPr>
          <w:color w:val="000000" w:themeColor="text1"/>
        </w:rPr>
        <w:t>fibre to a splitter in the access network and on to a</w:t>
      </w:r>
      <w:r w:rsidR="003A14FC">
        <w:rPr>
          <w:color w:val="000000" w:themeColor="text1"/>
        </w:rPr>
        <w:t>n OLT (</w:t>
      </w:r>
      <w:r w:rsidRPr="003A14FC">
        <w:rPr>
          <w:color w:val="000000" w:themeColor="text1"/>
        </w:rPr>
        <w:t xml:space="preserve">remote or </w:t>
      </w:r>
      <w:r w:rsidR="003A14FC">
        <w:rPr>
          <w:color w:val="000000" w:themeColor="text1"/>
        </w:rPr>
        <w:t>at a Colo).</w:t>
      </w:r>
    </w:p>
    <w:p w14:paraId="5DDC80AA" w14:textId="7E1ED5B4" w:rsidR="00B26C2A" w:rsidRDefault="00AD1B8F" w:rsidP="003A14FC">
      <w:pPr>
        <w:pStyle w:val="BodyText"/>
        <w:spacing w:before="201" w:line="268" w:lineRule="auto"/>
        <w:ind w:left="136" w:right="109" w:firstLine="0"/>
        <w:jc w:val="both"/>
        <w:rPr>
          <w:color w:val="000000" w:themeColor="text1"/>
        </w:rPr>
      </w:pPr>
      <w:r w:rsidRPr="009C00B2">
        <w:rPr>
          <w:b/>
          <w:bCs/>
          <w:color w:val="000000" w:themeColor="text1"/>
        </w:rPr>
        <w:t>FTTC</w:t>
      </w:r>
      <w:r w:rsidR="006B749E" w:rsidRPr="003A14FC">
        <w:rPr>
          <w:color w:val="000000" w:themeColor="text1"/>
        </w:rPr>
        <w:t xml:space="preserve">: </w:t>
      </w:r>
      <w:r w:rsidR="003A14FC">
        <w:rPr>
          <w:color w:val="000000" w:themeColor="text1"/>
        </w:rPr>
        <w:t xml:space="preserve"> </w:t>
      </w:r>
      <w:r w:rsidRPr="003A14FC">
        <w:rPr>
          <w:color w:val="000000" w:themeColor="text1"/>
        </w:rPr>
        <w:t xml:space="preserve">the </w:t>
      </w:r>
      <w:r w:rsidR="003A14FC">
        <w:rPr>
          <w:color w:val="000000" w:themeColor="text1"/>
        </w:rPr>
        <w:t xml:space="preserve">access </w:t>
      </w:r>
      <w:r w:rsidRPr="003A14FC">
        <w:rPr>
          <w:color w:val="000000" w:themeColor="text1"/>
        </w:rPr>
        <w:t>service is from the NTU</w:t>
      </w:r>
      <w:r w:rsidR="00AC4E4E">
        <w:rPr>
          <w:color w:val="000000" w:themeColor="text1"/>
        </w:rPr>
        <w:t>-Master socket</w:t>
      </w:r>
      <w:r w:rsidRPr="003A14FC">
        <w:rPr>
          <w:color w:val="000000" w:themeColor="text1"/>
        </w:rPr>
        <w:t xml:space="preserve"> at the </w:t>
      </w:r>
      <w:r w:rsidR="003B102F">
        <w:rPr>
          <w:color w:val="000000" w:themeColor="text1"/>
        </w:rPr>
        <w:t>End-User</w:t>
      </w:r>
      <w:r w:rsidRPr="003A14FC">
        <w:rPr>
          <w:color w:val="000000" w:themeColor="text1"/>
        </w:rPr>
        <w:t xml:space="preserve"> premises </w:t>
      </w:r>
      <w:r w:rsidR="003B102F">
        <w:rPr>
          <w:color w:val="000000" w:themeColor="text1"/>
        </w:rPr>
        <w:t xml:space="preserve">via </w:t>
      </w:r>
      <w:r w:rsidR="00635248">
        <w:rPr>
          <w:color w:val="000000" w:themeColor="text1"/>
        </w:rPr>
        <w:t xml:space="preserve">a </w:t>
      </w:r>
      <w:r w:rsidR="003B102F">
        <w:rPr>
          <w:color w:val="000000" w:themeColor="text1"/>
        </w:rPr>
        <w:t xml:space="preserve">copper pair </w:t>
      </w:r>
      <w:r w:rsidRPr="003A14FC">
        <w:rPr>
          <w:color w:val="000000" w:themeColor="text1"/>
        </w:rPr>
        <w:t>to the cabinet DSLAM</w:t>
      </w:r>
      <w:r w:rsidR="003B102F">
        <w:rPr>
          <w:color w:val="000000" w:themeColor="text1"/>
        </w:rPr>
        <w:t xml:space="preserve">.  Here </w:t>
      </w:r>
      <w:r w:rsidRPr="003A14FC">
        <w:rPr>
          <w:color w:val="000000" w:themeColor="text1"/>
        </w:rPr>
        <w:t xml:space="preserve">services are aggregated before </w:t>
      </w:r>
      <w:r w:rsidR="003A14FC">
        <w:rPr>
          <w:color w:val="000000" w:themeColor="text1"/>
        </w:rPr>
        <w:t xml:space="preserve">connecting to the local Colo via fibre.   </w:t>
      </w:r>
    </w:p>
    <w:p w14:paraId="651820A6" w14:textId="091980DC" w:rsidR="00BA411B" w:rsidRDefault="00A926C8" w:rsidP="00BA411B">
      <w:pPr>
        <w:jc w:val="center"/>
        <w:rPr>
          <w:color w:val="007681"/>
          <w:u w:val="single" w:color="007681"/>
        </w:rPr>
      </w:pPr>
      <w:r>
        <w:rPr>
          <w:noProof/>
        </w:rPr>
        <w:lastRenderedPageBreak/>
        <w:drawing>
          <wp:inline distT="0" distB="0" distL="0" distR="0" wp14:anchorId="327125C8" wp14:editId="5BB7A2F4">
            <wp:extent cx="6098708" cy="218660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32944" cy="219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85F5B" w14:textId="2EF34BE6" w:rsidR="00BA411B" w:rsidRDefault="00BA411B" w:rsidP="00BA411B">
      <w:pPr>
        <w:rPr>
          <w:u w:color="007681"/>
        </w:rPr>
      </w:pPr>
    </w:p>
    <w:p w14:paraId="415E1AE7" w14:textId="514FFA76" w:rsidR="00C40989" w:rsidRDefault="004C255C">
      <w:pPr>
        <w:pStyle w:val="Heading1"/>
        <w:tabs>
          <w:tab w:val="left" w:pos="10538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1451E003" wp14:editId="79A0E040">
                <wp:simplePos x="0" y="0"/>
                <wp:positionH relativeFrom="page">
                  <wp:align>center</wp:align>
                </wp:positionH>
                <wp:positionV relativeFrom="paragraph">
                  <wp:posOffset>225425</wp:posOffset>
                </wp:positionV>
                <wp:extent cx="6623685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76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DBA44" id="Line 5" o:spid="_x0000_s1026" style="position:absolute;z-index:116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" from="0,17.75pt" to="521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Z63wQEAAGkDAAAOAAAAZHJzL2Uyb0RvYy54bWysU02P2yAQvVfqf0DcGzup1k2tOHvIdntJ&#10;20i7/QETwDYqZhCQ2Pn3HchHt+1ttRcEzMyb997A6n4aDDsqHzTahs9nJWfKCpTadg3/+fz4YclZ&#10;iGAlGLSq4ScV+P36/bvV6Gq1wB6NVJ4RiA316Brex+jqogiiVwOEGTplKdiiHyDS0XeF9DAS+mCK&#10;RVlWxYheOo9ChUC3D+cgX2f8tlUi/mjboCIzDSduMa8+r/u0FusV1J0H12txoQGvYDGAttT0BvUA&#10;EdjB6/+gBi08BmzjTOBQYNtqobIGUjMv/1Hz1INTWQuZE9zNpvB2sOL7ceeZlg2vOLMw0Ii22ip2&#10;l5wZXagpYWN3PmkTk31yWxS/ArO46cF2KjN8Pjkqm6eK4q+SdAiO8PfjN5SUA4eI2aap9UOCJAPY&#10;lKdxuk1DTZEJuqyqxcdqeceZuMYKqK+Fzof4VeHA0qbhhjhnYDhuQ0xEoL6mpD4WH7UxedjGspHA&#10;y89VLghotEzBlBZ8t98Yz46Qnkv5qVqeVVHkZZrHg5UZrFcgv1z2EbQ576m5sRczkv6zk3uUp52/&#10;mkTzzCwvby89mJfnXP3nh6x/AwAA//8DAFBLAwQUAAYACAAAACEAG42s+dsAAAAHAQAADwAAAGRy&#10;cy9kb3ducmV2LnhtbEyPwW7CMBBE75X4B2uReis2BBBK4yCo1EvVC6EtVxNvk4h4nWYNpH9fox7a&#10;486MZt5m68G14oI9N540TCcKBFLpbUOVhrf988MKBAdD1rSeUMM3Mqzz0V1mUuuvtMNLESoRS4hT&#10;o6EOoUul5LJGZ3jiO6ToffremRDPvpK2N9dY7lo5U2opnWkoLtSmw6cay1NxdhoK2r26mUze7ddm&#10;fvh46Xiptqz1/XjYPIIIOIS/MNzwIzrkkenoz2RZtBriI0FDsliAuLlqnkxBHH8VmWfyP3/+AwAA&#10;//8DAFBLAQItABQABgAIAAAAIQC2gziS/gAAAOEBAAATAAAAAAAAAAAAAAAAAAAAAABbQ29udGVu&#10;dF9UeXBlc10ueG1sUEsBAi0AFAAGAAgAAAAhADj9If/WAAAAlAEAAAsAAAAAAAAAAAAAAAAALwEA&#10;AF9yZWxzLy5yZWxzUEsBAi0AFAAGAAgAAAAhAPVpnrfBAQAAaQMAAA4AAAAAAAAAAAAAAAAALgIA&#10;AGRycy9lMm9Eb2MueG1sUEsBAi0AFAAGAAgAAAAhABuNrPnbAAAABwEAAA8AAAAAAAAAAAAAAAAA&#10;GwQAAGRycy9kb3ducmV2LnhtbFBLBQYAAAAABAAEAPMAAAAjBQAAAAA=&#10;" strokecolor="#007681" strokeweight=".48pt">
                <w10:wrap type="topAndBottom" anchorx="page"/>
              </v:line>
            </w:pict>
          </mc:Fallback>
        </mc:AlternateContent>
      </w:r>
      <w:r w:rsidR="00793BCD">
        <w:rPr>
          <w:color w:val="007681"/>
          <w:u w:val="single" w:color="007681"/>
        </w:rPr>
        <w:t>Enet</w:t>
      </w:r>
      <w:r w:rsidR="003A1709">
        <w:rPr>
          <w:color w:val="007681"/>
          <w:spacing w:val="-7"/>
          <w:u w:val="single" w:color="007681"/>
        </w:rPr>
        <w:t xml:space="preserve"> </w:t>
      </w:r>
      <w:r w:rsidR="003A1709">
        <w:rPr>
          <w:color w:val="007681"/>
          <w:u w:val="single" w:color="007681"/>
        </w:rPr>
        <w:t>Responsibilities</w:t>
      </w:r>
      <w:r w:rsidR="003A1709">
        <w:rPr>
          <w:color w:val="007681"/>
          <w:u w:val="single" w:color="007681"/>
        </w:rPr>
        <w:tab/>
      </w:r>
    </w:p>
    <w:p w14:paraId="523AD97F" w14:textId="05E880F0" w:rsidR="00C40989" w:rsidRDefault="00793BCD">
      <w:pPr>
        <w:pStyle w:val="BodyText"/>
        <w:spacing w:before="202" w:line="268" w:lineRule="exact"/>
        <w:ind w:left="136" w:firstLine="0"/>
      </w:pPr>
      <w:r>
        <w:t>Enet</w:t>
      </w:r>
      <w:r w:rsidR="003A1709">
        <w:t xml:space="preserve"> is responsible for</w:t>
      </w:r>
      <w:r w:rsidR="00883236">
        <w:t>:</w:t>
      </w:r>
    </w:p>
    <w:p w14:paraId="1D1D287B" w14:textId="41209B63" w:rsidR="00AC4E4E" w:rsidRDefault="00AC4E4E" w:rsidP="00AC4E4E">
      <w:pPr>
        <w:pStyle w:val="ListParagraph"/>
        <w:numPr>
          <w:ilvl w:val="0"/>
          <w:numId w:val="7"/>
        </w:numPr>
        <w:tabs>
          <w:tab w:val="left" w:pos="496"/>
          <w:tab w:val="left" w:pos="497"/>
        </w:tabs>
        <w:spacing w:before="41"/>
      </w:pPr>
      <w:r>
        <w:t>Building links from our ASP partners’</w:t>
      </w:r>
      <w:r w:rsidR="00D64116">
        <w:t xml:space="preserve"> </w:t>
      </w:r>
      <w:r w:rsidR="00392886">
        <w:t xml:space="preserve">local (c.200) aggregation points </w:t>
      </w:r>
      <w:r>
        <w:t xml:space="preserve">to </w:t>
      </w:r>
      <w:r w:rsidR="00D64116">
        <w:t xml:space="preserve">enable </w:t>
      </w:r>
      <w:r w:rsidR="00566982">
        <w:t>RSP</w:t>
      </w:r>
      <w:r>
        <w:t xml:space="preserve">s </w:t>
      </w:r>
      <w:r w:rsidR="00D64116">
        <w:t xml:space="preserve">to </w:t>
      </w:r>
      <w:r>
        <w:t>access the service</w:t>
      </w:r>
    </w:p>
    <w:p w14:paraId="74C37E1C" w14:textId="4A36796A" w:rsidR="00AB5629" w:rsidRDefault="00392886" w:rsidP="00AB5629">
      <w:pPr>
        <w:pStyle w:val="ListParagraph"/>
        <w:numPr>
          <w:ilvl w:val="0"/>
          <w:numId w:val="7"/>
        </w:numPr>
        <w:tabs>
          <w:tab w:val="left" w:pos="496"/>
          <w:tab w:val="left" w:pos="497"/>
        </w:tabs>
        <w:spacing w:before="41"/>
      </w:pPr>
      <w:r>
        <w:t xml:space="preserve">Guiding and assisting RSPs during the </w:t>
      </w:r>
      <w:r w:rsidR="00AC4E4E">
        <w:t xml:space="preserve">Onboarding </w:t>
      </w:r>
      <w:r>
        <w:t>pro</w:t>
      </w:r>
      <w:r w:rsidR="00635248">
        <w:t xml:space="preserve">cess </w:t>
      </w:r>
      <w:r>
        <w:t xml:space="preserve">(including the </w:t>
      </w:r>
      <w:r w:rsidRPr="00635248">
        <w:rPr>
          <w:b/>
          <w:bCs/>
          <w:i/>
          <w:iCs/>
        </w:rPr>
        <w:t>Enet Connect</w:t>
      </w:r>
      <w:r>
        <w:t xml:space="preserve"> platform)</w:t>
      </w:r>
    </w:p>
    <w:p w14:paraId="02A6AEE2" w14:textId="62FB8809" w:rsidR="00AC4E4E" w:rsidRDefault="00AC4E4E" w:rsidP="00AC4E4E">
      <w:pPr>
        <w:pStyle w:val="ListParagraph"/>
        <w:numPr>
          <w:ilvl w:val="0"/>
          <w:numId w:val="7"/>
        </w:numPr>
        <w:tabs>
          <w:tab w:val="left" w:pos="496"/>
          <w:tab w:val="left" w:pos="497"/>
        </w:tabs>
        <w:spacing w:before="41"/>
      </w:pPr>
      <w:r>
        <w:t xml:space="preserve">Assisting </w:t>
      </w:r>
      <w:r w:rsidR="00566982">
        <w:t>RSP</w:t>
      </w:r>
      <w:r>
        <w:t xml:space="preserve"> </w:t>
      </w:r>
      <w:r w:rsidR="00392886">
        <w:t xml:space="preserve">queries with our </w:t>
      </w:r>
      <w:r>
        <w:t>Order Support</w:t>
      </w:r>
      <w:r w:rsidR="00392886">
        <w:t xml:space="preserve"> team</w:t>
      </w:r>
    </w:p>
    <w:p w14:paraId="035644E3" w14:textId="7C4E3412" w:rsidR="00AC4E4E" w:rsidRDefault="00AC4E4E">
      <w:pPr>
        <w:pStyle w:val="ListParagraph"/>
        <w:numPr>
          <w:ilvl w:val="0"/>
          <w:numId w:val="7"/>
        </w:numPr>
        <w:tabs>
          <w:tab w:val="left" w:pos="496"/>
          <w:tab w:val="left" w:pos="497"/>
        </w:tabs>
        <w:spacing w:line="279" w:lineRule="exact"/>
      </w:pPr>
      <w:r>
        <w:t xml:space="preserve">Ensuring the RSP has access to the </w:t>
      </w:r>
      <w:r w:rsidR="00392886" w:rsidRPr="00635248">
        <w:rPr>
          <w:b/>
          <w:bCs/>
          <w:i/>
          <w:iCs/>
        </w:rPr>
        <w:t>Enet Connect</w:t>
      </w:r>
      <w:r w:rsidR="00392886">
        <w:t xml:space="preserve"> p</w:t>
      </w:r>
      <w:r>
        <w:t>latform</w:t>
      </w:r>
      <w:r w:rsidR="00AB5629">
        <w:t xml:space="preserve"> including process and Train-the-Trainer sessions</w:t>
      </w:r>
    </w:p>
    <w:p w14:paraId="36B6C537" w14:textId="77F5699F" w:rsidR="00C40989" w:rsidRDefault="00AC4E4E">
      <w:pPr>
        <w:pStyle w:val="ListParagraph"/>
        <w:numPr>
          <w:ilvl w:val="0"/>
          <w:numId w:val="7"/>
        </w:numPr>
        <w:tabs>
          <w:tab w:val="left" w:pos="496"/>
          <w:tab w:val="left" w:pos="497"/>
        </w:tabs>
        <w:spacing w:line="279" w:lineRule="exact"/>
      </w:pPr>
      <w:r>
        <w:t xml:space="preserve">Working with our ASP partners to ensure service provision </w:t>
      </w:r>
      <w:r w:rsidR="003A1709">
        <w:t xml:space="preserve">from </w:t>
      </w:r>
      <w:r w:rsidR="000B60A4">
        <w:t xml:space="preserve">the </w:t>
      </w:r>
      <w:r w:rsidR="00C16B8D">
        <w:t xml:space="preserve">End-User’s </w:t>
      </w:r>
      <w:r w:rsidR="003A1709">
        <w:t>premise</w:t>
      </w:r>
      <w:r w:rsidR="000B60A4">
        <w:t>s</w:t>
      </w:r>
    </w:p>
    <w:p w14:paraId="0815A776" w14:textId="49C158A8" w:rsidR="00AC4E4E" w:rsidRDefault="003A1709" w:rsidP="00AC4E4E">
      <w:pPr>
        <w:pStyle w:val="ListParagraph"/>
        <w:numPr>
          <w:ilvl w:val="0"/>
          <w:numId w:val="7"/>
        </w:numPr>
        <w:tabs>
          <w:tab w:val="left" w:pos="496"/>
          <w:tab w:val="left" w:pos="497"/>
        </w:tabs>
        <w:spacing w:before="41"/>
      </w:pPr>
      <w:r>
        <w:t xml:space="preserve">The operation and maintenance of the </w:t>
      </w:r>
      <w:r w:rsidR="006B749E">
        <w:t xml:space="preserve">broadband </w:t>
      </w:r>
      <w:r>
        <w:t>service</w:t>
      </w:r>
      <w:r w:rsidR="00635248">
        <w:t xml:space="preserve"> including RADIUS and IPAM</w:t>
      </w:r>
    </w:p>
    <w:p w14:paraId="3B8E6253" w14:textId="58AFB2B4" w:rsidR="00B24074" w:rsidRDefault="00B24074" w:rsidP="00AC4E4E">
      <w:pPr>
        <w:pStyle w:val="ListParagraph"/>
        <w:numPr>
          <w:ilvl w:val="0"/>
          <w:numId w:val="7"/>
        </w:numPr>
        <w:tabs>
          <w:tab w:val="left" w:pos="496"/>
          <w:tab w:val="left" w:pos="497"/>
        </w:tabs>
        <w:spacing w:before="41"/>
      </w:pPr>
      <w:r>
        <w:t>Effective Service Assurance through our NOC and Support Team</w:t>
      </w:r>
    </w:p>
    <w:p w14:paraId="24A96A6C" w14:textId="41768E46" w:rsidR="00F65792" w:rsidRDefault="00F65792" w:rsidP="00B760DE">
      <w:pPr>
        <w:pStyle w:val="ListParagraph"/>
        <w:tabs>
          <w:tab w:val="left" w:pos="496"/>
          <w:tab w:val="left" w:pos="497"/>
        </w:tabs>
        <w:spacing w:before="41" w:line="276" w:lineRule="auto"/>
        <w:ind w:left="856" w:right="434" w:firstLine="0"/>
      </w:pPr>
    </w:p>
    <w:p w14:paraId="46BA5A6A" w14:textId="52DBA995" w:rsidR="00C40989" w:rsidRDefault="004C255C">
      <w:pPr>
        <w:pStyle w:val="Heading1"/>
        <w:tabs>
          <w:tab w:val="left" w:pos="10538"/>
        </w:tabs>
        <w:spacing w:before="63"/>
      </w:pPr>
      <w:r>
        <w:rPr>
          <w:noProof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240B921B" wp14:editId="792A7D8A">
                <wp:simplePos x="0" y="0"/>
                <wp:positionH relativeFrom="page">
                  <wp:posOffset>458470</wp:posOffset>
                </wp:positionH>
                <wp:positionV relativeFrom="paragraph">
                  <wp:posOffset>269240</wp:posOffset>
                </wp:positionV>
                <wp:extent cx="6623685" cy="0"/>
                <wp:effectExtent l="10795" t="8890" r="13970" b="1016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76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0299F" id="Line 4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1pt,21.2pt" to="557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uJEwIAACgEAAAOAAAAZHJzL2Uyb0RvYy54bWysU8GO2yAQvVfqPyDfE9tZrzex4qwqO+kl&#10;7Uba7QcQwDEqBgQkTlT13zvgOMq2l6rqBQZm5vFm5rF8PncCnZixXMkySqdJhJgkinJ5KKNvb5vJ&#10;PELWYUmxUJKV0YXZ6Hn18cOy1wWbqVYJygwCEGmLXpdR65wu4tiSlnXYTpVmEpyNMh12cDSHmBrc&#10;A3on4lmS5HGvDNVGEWYt3NaDM1oF/KZhxL00jWUOiTICbi6sJqx7v8arJS4OBuuWkysN/A8sOswl&#10;PHqDqrHD6Gj4H1AdJ0ZZ1bgpUV2smoYTFmqAatLkt2peW6xZqAWaY/WtTfb/wZKvp51BnJbRY4Qk&#10;7mBEWy4Zynxnem0LCKjkzvjayFm+6q0i3y2SqmqxPLDA8O2iIS31GfG7FH+wGvD3/RdFIQYfnQpt&#10;Ojem85DQAHQO07jcpsHODhG4zPPZQz4HWmT0xbgYE7Wx7jNTHfJGGQngHIDxaWudJ4KLMcS/I9WG&#10;CxGGLSTqATxZ5CHBKsGpd/owaw77Shh0wl4uyVM+H6oCz32YUUdJA1jLMF1fbYe5GGx4XEiPB6UA&#10;nas16OHHIlms5+t5Nslm+XqSJXU9+bSpskm+SZ8e64e6qur0p6eWZkXLKWXSsxu1mWZ/N/vrLxlU&#10;dVPnrQ3xe/TQLyA77oF0mKUf3yCEvaKXnRlnDHIMwdev4/V+fwb7/oOvfgEAAP//AwBQSwMEFAAG&#10;AAgAAAAhAEn9KivdAAAACQEAAA8AAABkcnMvZG93bnJldi54bWxMj8FOwzAQRO9I/IO1SNyoEze0&#10;KMSpChIXxKUBytWNlyQiXoes24a/x1UPcJyd0czbYjW5Xhxw5M6ThnSWgECqve2o0fD2+nRzB4KD&#10;IWt6T6jhBxlW5eVFYXLrj7TBQxUaEUuIc6OhDWHIpeS6RWd45gek6H360ZkQ5dhIO5pjLHe9VEmy&#10;kM50FBdaM+Bji/VXtXcaKtq8OCXn7/Z7nX1snwdeJA+s9fXVtL4HEXAKf2E44Ud0KCPTzu/Jsug1&#10;LJWKSQ2ZykCc/DS9nYPYnS+yLOT/D8pfAAAA//8DAFBLAQItABQABgAIAAAAIQC2gziS/gAAAOEB&#10;AAATAAAAAAAAAAAAAAAAAAAAAABbQ29udGVudF9UeXBlc10ueG1sUEsBAi0AFAAGAAgAAAAhADj9&#10;If/WAAAAlAEAAAsAAAAAAAAAAAAAAAAALwEAAF9yZWxzLy5yZWxzUEsBAi0AFAAGAAgAAAAhAEuH&#10;m4kTAgAAKAQAAA4AAAAAAAAAAAAAAAAALgIAAGRycy9lMm9Eb2MueG1sUEsBAi0AFAAGAAgAAAAh&#10;AEn9KivdAAAACQEAAA8AAAAAAAAAAAAAAAAAbQQAAGRycy9kb3ducmV2LnhtbFBLBQYAAAAABAAE&#10;APMAAAB3BQAAAAA=&#10;" strokecolor="#007681" strokeweight=".48pt">
                <w10:wrap type="topAndBottom" anchorx="page"/>
              </v:line>
            </w:pict>
          </mc:Fallback>
        </mc:AlternateContent>
      </w:r>
      <w:r w:rsidR="00566982">
        <w:rPr>
          <w:color w:val="007681"/>
          <w:u w:val="single" w:color="007681"/>
        </w:rPr>
        <w:t>RSP</w:t>
      </w:r>
      <w:r w:rsidR="003A1709">
        <w:rPr>
          <w:color w:val="007681"/>
          <w:spacing w:val="-8"/>
          <w:u w:val="single" w:color="007681"/>
        </w:rPr>
        <w:t xml:space="preserve"> </w:t>
      </w:r>
      <w:r w:rsidR="003A1709">
        <w:rPr>
          <w:color w:val="007681"/>
          <w:u w:val="single" w:color="007681"/>
        </w:rPr>
        <w:t>Responsibilities</w:t>
      </w:r>
      <w:r w:rsidR="003A1709">
        <w:rPr>
          <w:color w:val="007681"/>
          <w:u w:val="single" w:color="007681"/>
        </w:rPr>
        <w:tab/>
      </w:r>
    </w:p>
    <w:p w14:paraId="762B77C9" w14:textId="01797F0B" w:rsidR="00C40989" w:rsidRDefault="003A1709">
      <w:pPr>
        <w:pStyle w:val="BodyText"/>
        <w:spacing w:before="167"/>
        <w:ind w:left="136" w:firstLine="0"/>
      </w:pPr>
      <w:r>
        <w:t xml:space="preserve">The </w:t>
      </w:r>
      <w:r w:rsidR="00566982">
        <w:t>RSP</w:t>
      </w:r>
      <w:r w:rsidR="00883236">
        <w:t xml:space="preserve"> </w:t>
      </w:r>
      <w:r>
        <w:t>is responsible for</w:t>
      </w:r>
      <w:r w:rsidR="00883236">
        <w:t>:</w:t>
      </w:r>
    </w:p>
    <w:p w14:paraId="58D9BAAD" w14:textId="0B35C88F" w:rsidR="00AB5629" w:rsidRDefault="00AB5629" w:rsidP="00B760DE">
      <w:pPr>
        <w:pStyle w:val="ListParagraph"/>
        <w:numPr>
          <w:ilvl w:val="0"/>
          <w:numId w:val="7"/>
        </w:numPr>
        <w:tabs>
          <w:tab w:val="left" w:pos="496"/>
          <w:tab w:val="left" w:pos="497"/>
        </w:tabs>
        <w:spacing w:before="41"/>
      </w:pPr>
      <w:r>
        <w:t>Supporting effective Onboarding by providing relevant points of contact</w:t>
      </w:r>
    </w:p>
    <w:p w14:paraId="357A2898" w14:textId="4876FDD7" w:rsidR="00AB5629" w:rsidRDefault="00635248" w:rsidP="00B760DE">
      <w:pPr>
        <w:pStyle w:val="ListParagraph"/>
        <w:numPr>
          <w:ilvl w:val="0"/>
          <w:numId w:val="7"/>
        </w:numPr>
        <w:tabs>
          <w:tab w:val="left" w:pos="496"/>
          <w:tab w:val="left" w:pos="497"/>
        </w:tabs>
        <w:spacing w:before="41"/>
      </w:pPr>
      <w:r>
        <w:t>C</w:t>
      </w:r>
      <w:r w:rsidR="00DC2A38">
        <w:t xml:space="preserve">ompleting the </w:t>
      </w:r>
      <w:r w:rsidR="00AB5629">
        <w:t xml:space="preserve">VPN set up to ensure access to </w:t>
      </w:r>
      <w:r w:rsidR="00AB5629" w:rsidRPr="0060267F">
        <w:rPr>
          <w:b/>
          <w:bCs/>
          <w:i/>
          <w:iCs/>
        </w:rPr>
        <w:t>Enet Connect</w:t>
      </w:r>
    </w:p>
    <w:p w14:paraId="64752807" w14:textId="7D8D7C51" w:rsidR="0060267F" w:rsidRDefault="0060267F" w:rsidP="00B760DE">
      <w:pPr>
        <w:pStyle w:val="ListParagraph"/>
        <w:numPr>
          <w:ilvl w:val="0"/>
          <w:numId w:val="7"/>
        </w:numPr>
        <w:tabs>
          <w:tab w:val="left" w:pos="496"/>
          <w:tab w:val="left" w:pos="497"/>
        </w:tabs>
        <w:spacing w:before="41"/>
      </w:pPr>
      <w:r>
        <w:t>Performing eligibility checks to determine service capability</w:t>
      </w:r>
    </w:p>
    <w:p w14:paraId="17F4EC69" w14:textId="23C644FA" w:rsidR="00635248" w:rsidRPr="0060267F" w:rsidRDefault="00635248" w:rsidP="00B760DE">
      <w:pPr>
        <w:pStyle w:val="ListParagraph"/>
        <w:numPr>
          <w:ilvl w:val="0"/>
          <w:numId w:val="7"/>
        </w:numPr>
        <w:tabs>
          <w:tab w:val="left" w:pos="496"/>
          <w:tab w:val="left" w:pos="497"/>
        </w:tabs>
        <w:spacing w:before="41"/>
      </w:pPr>
      <w:r>
        <w:t xml:space="preserve">Manage the Order in delivery including appointment reschedules (all via </w:t>
      </w:r>
      <w:r w:rsidRPr="00635248">
        <w:rPr>
          <w:b/>
          <w:bCs/>
          <w:i/>
          <w:iCs/>
        </w:rPr>
        <w:t>Enet Connect</w:t>
      </w:r>
      <w:r w:rsidRPr="0060267F">
        <w:t>)</w:t>
      </w:r>
    </w:p>
    <w:p w14:paraId="26BF5DFC" w14:textId="77777777" w:rsidR="0060267F" w:rsidRDefault="0060267F" w:rsidP="0060267F">
      <w:pPr>
        <w:pStyle w:val="ListParagraph"/>
        <w:numPr>
          <w:ilvl w:val="0"/>
          <w:numId w:val="7"/>
        </w:numPr>
        <w:tabs>
          <w:tab w:val="left" w:pos="496"/>
          <w:tab w:val="left" w:pos="497"/>
        </w:tabs>
        <w:spacing w:before="41"/>
      </w:pPr>
      <w:r>
        <w:t>Providing the CPE for the End-User</w:t>
      </w:r>
    </w:p>
    <w:p w14:paraId="7BFD33AF" w14:textId="0946F0F1" w:rsidR="00B10880" w:rsidRDefault="00B10880" w:rsidP="00B760DE">
      <w:pPr>
        <w:pStyle w:val="ListParagraph"/>
        <w:numPr>
          <w:ilvl w:val="0"/>
          <w:numId w:val="7"/>
        </w:numPr>
        <w:tabs>
          <w:tab w:val="left" w:pos="496"/>
          <w:tab w:val="left" w:pos="497"/>
        </w:tabs>
        <w:spacing w:before="41"/>
      </w:pPr>
      <w:r>
        <w:t>Owning the relationship with the End-User</w:t>
      </w:r>
      <w:r w:rsidR="0060267F">
        <w:t xml:space="preserve"> including change orders, fault handling etc.</w:t>
      </w:r>
    </w:p>
    <w:p w14:paraId="351365C8" w14:textId="658168B8" w:rsidR="00B10880" w:rsidRDefault="00B10880" w:rsidP="00B760DE">
      <w:pPr>
        <w:pStyle w:val="ListParagraph"/>
        <w:numPr>
          <w:ilvl w:val="0"/>
          <w:numId w:val="7"/>
        </w:numPr>
        <w:tabs>
          <w:tab w:val="left" w:pos="496"/>
          <w:tab w:val="left" w:pos="497"/>
        </w:tabs>
        <w:spacing w:before="41"/>
      </w:pPr>
      <w:r>
        <w:t xml:space="preserve">Acting as the </w:t>
      </w:r>
      <w:r w:rsidR="00F400B9">
        <w:t xml:space="preserve">first </w:t>
      </w:r>
      <w:r>
        <w:t>point-of-contact for any End-User enquiries</w:t>
      </w:r>
    </w:p>
    <w:p w14:paraId="5CECBC6A" w14:textId="77777777" w:rsidR="00B10880" w:rsidRDefault="00B10880" w:rsidP="00B10880">
      <w:pPr>
        <w:pStyle w:val="ListParagraph"/>
        <w:tabs>
          <w:tab w:val="left" w:pos="496"/>
          <w:tab w:val="left" w:pos="497"/>
        </w:tabs>
        <w:spacing w:before="41"/>
        <w:ind w:left="856" w:firstLine="0"/>
      </w:pPr>
    </w:p>
    <w:p w14:paraId="52B3D180" w14:textId="4874CC87" w:rsidR="00C40989" w:rsidRDefault="004C255C">
      <w:pPr>
        <w:pStyle w:val="Heading1"/>
        <w:tabs>
          <w:tab w:val="left" w:pos="10538"/>
        </w:tabs>
        <w:spacing w:before="190"/>
      </w:pPr>
      <w:r>
        <w:rPr>
          <w:noProof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6AF0E66E" wp14:editId="2CAEC97F">
                <wp:simplePos x="0" y="0"/>
                <wp:positionH relativeFrom="page">
                  <wp:posOffset>458470</wp:posOffset>
                </wp:positionH>
                <wp:positionV relativeFrom="paragraph">
                  <wp:posOffset>349885</wp:posOffset>
                </wp:positionV>
                <wp:extent cx="6623685" cy="0"/>
                <wp:effectExtent l="10795" t="8255" r="13970" b="1079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76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AE4D9" id="Line 3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1pt,27.55pt" to="557.6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IAFAIAACgEAAAOAAAAZHJzL2Uyb0RvYy54bWysU8GO2yAQvVfqPyDuie3E602sOKsqTnrZ&#10;diPt9gMI4BgVAwISJ6r67x1wEmXbS1X1AgMz83gz81g8nTqJjtw6oVWFs3GKEVdUM6H2Ff72thnN&#10;MHKeKEakVrzCZ+7w0/Ljh0VvSj7RrZaMWwQgypW9qXDrvSmTxNGWd8SNteEKnI22HfFwtPuEWdID&#10;eieTSZoWSa8tM1ZT7hzc1oMTLyN+03DqX5rGcY9khYGbj6uN6y6syXJByr0lphX0QoP8A4uOCAWP&#10;3qBq4gk6WPEHVCeo1U43fkx1l+imEZTHGqCaLP2tmteWGB5rgeY4c2uT+3+w9Otxa5FgFc4xUqSD&#10;ET0LxdE0dKY3roSAldraUBs9qVfzrOl3h5RetUTteWT4djaQloWM5F1KODgD+Lv+i2YQQw5exzad&#10;GtsFSGgAOsVpnG/T4CePKFwWxWRazB4woldfQsprorHOf+a6Q8GosATOEZgcn50PREh5DQnvKL0R&#10;UsZhS4V6AE/nRUxwWgoWnCHM2f1uJS06kiCX9LGYDVWB5z7M6oNiEazlhK0vtidCDjY8LlXAg1KA&#10;zsUa9PBjns7Xs/UsH+WTYj3K07oefdqs8lGxyR4f6mm9WtXZz0Aty8tWMMZVYHfVZpb/3ewvv2RQ&#10;1U2dtzYk79Fjv4DsdY+k4yzD+AYh7DQ7b+11xiDHGHz5OkHv92ew7z/48hcAAAD//wMAUEsDBBQA&#10;BgAIAAAAIQDb4kzd3QAAAAkBAAAPAAAAZHJzL2Rvd25yZXYueG1sTI/NTsMwEITvSLyDtUjcqJOU&#10;tChkUxUkLohL0x+ubrwkEfE6xG4b3h5XPdDj7Ixmvs0Xo+nEkQbXWkaIJxEI4srqlmuEzfrt4QmE&#10;84q16iwTwi85WBS3N7nKtD3xio6lr0UoYZcphMb7PpPSVQ0Z5Sa2Jw7elx2M8kEOtdSDOoVy08kk&#10;imbSqJbDQqN6em2o+i4PBqHk1YdJ5HSrf5aPn7v33s2iF4d4fzcun0F4Gv1/GM74AR2KwLS3B9ZO&#10;dAjzJAlJhDSNQZz9OE6nIPaXiyxyef1B8QcAAP//AwBQSwECLQAUAAYACAAAACEAtoM4kv4AAADh&#10;AQAAEwAAAAAAAAAAAAAAAAAAAAAAW0NvbnRlbnRfVHlwZXNdLnhtbFBLAQItABQABgAIAAAAIQA4&#10;/SH/1gAAAJQBAAALAAAAAAAAAAAAAAAAAC8BAABfcmVscy8ucmVsc1BLAQItABQABgAIAAAAIQAm&#10;PcIAFAIAACgEAAAOAAAAAAAAAAAAAAAAAC4CAABkcnMvZTJvRG9jLnhtbFBLAQItABQABgAIAAAA&#10;IQDb4kzd3QAAAAkBAAAPAAAAAAAAAAAAAAAAAG4EAABkcnMvZG93bnJldi54bWxQSwUGAAAAAAQA&#10;BADzAAAAeAUAAAAA&#10;" strokecolor="#007681" strokeweight=".48pt">
                <w10:wrap type="topAndBottom" anchorx="page"/>
              </v:line>
            </w:pict>
          </mc:Fallback>
        </mc:AlternateContent>
      </w:r>
      <w:r w:rsidR="003A1709">
        <w:rPr>
          <w:color w:val="007681"/>
          <w:u w:val="single" w:color="007681"/>
        </w:rPr>
        <w:t>Glossary</w:t>
      </w:r>
      <w:r w:rsidR="003A1709">
        <w:rPr>
          <w:color w:val="007681"/>
          <w:u w:val="single" w:color="007681"/>
        </w:rPr>
        <w:tab/>
      </w:r>
    </w:p>
    <w:p w14:paraId="76BF8543" w14:textId="0DDBFD32" w:rsidR="00AF4A45" w:rsidRDefault="00AF4A45" w:rsidP="00AF4A45">
      <w:pPr>
        <w:pStyle w:val="ListParagraph"/>
        <w:numPr>
          <w:ilvl w:val="0"/>
          <w:numId w:val="7"/>
        </w:numPr>
        <w:tabs>
          <w:tab w:val="left" w:pos="496"/>
          <w:tab w:val="left" w:pos="497"/>
          <w:tab w:val="left" w:pos="2297"/>
        </w:tabs>
        <w:spacing w:before="39"/>
      </w:pPr>
      <w:r>
        <w:t>ASP</w:t>
      </w:r>
      <w:r>
        <w:tab/>
        <w:t>Alternative Service Provider</w:t>
      </w:r>
    </w:p>
    <w:p w14:paraId="29AC8480" w14:textId="0462F315" w:rsidR="00AF4A45" w:rsidRDefault="00AF4A45" w:rsidP="00AF4A45">
      <w:pPr>
        <w:pStyle w:val="ListParagraph"/>
        <w:numPr>
          <w:ilvl w:val="0"/>
          <w:numId w:val="7"/>
        </w:numPr>
        <w:tabs>
          <w:tab w:val="left" w:pos="496"/>
          <w:tab w:val="left" w:pos="497"/>
          <w:tab w:val="left" w:pos="2297"/>
        </w:tabs>
        <w:spacing w:before="39"/>
      </w:pPr>
      <w:r>
        <w:t>BNG</w:t>
      </w:r>
      <w:r>
        <w:tab/>
        <w:t>Border Network Gateway</w:t>
      </w:r>
    </w:p>
    <w:p w14:paraId="2C6840F2" w14:textId="77777777" w:rsidR="00AF4A45" w:rsidRDefault="00AF4A45" w:rsidP="00AF4A45">
      <w:pPr>
        <w:pStyle w:val="ListParagraph"/>
        <w:numPr>
          <w:ilvl w:val="0"/>
          <w:numId w:val="7"/>
        </w:numPr>
        <w:tabs>
          <w:tab w:val="left" w:pos="496"/>
          <w:tab w:val="left" w:pos="497"/>
          <w:tab w:val="left" w:pos="2297"/>
        </w:tabs>
        <w:spacing w:before="39"/>
      </w:pPr>
      <w:r>
        <w:t xml:space="preserve">COS </w:t>
      </w:r>
      <w:r>
        <w:tab/>
        <w:t>Class of Service</w:t>
      </w:r>
    </w:p>
    <w:p w14:paraId="36904314" w14:textId="77777777" w:rsidR="00AF4A45" w:rsidRDefault="00AF4A45" w:rsidP="00AF4A45">
      <w:pPr>
        <w:pStyle w:val="ListParagraph"/>
        <w:numPr>
          <w:ilvl w:val="0"/>
          <w:numId w:val="7"/>
        </w:numPr>
        <w:tabs>
          <w:tab w:val="left" w:pos="496"/>
          <w:tab w:val="left" w:pos="497"/>
          <w:tab w:val="left" w:pos="2297"/>
        </w:tabs>
        <w:spacing w:before="39"/>
      </w:pPr>
      <w:r>
        <w:t>EVPL</w:t>
      </w:r>
      <w:r>
        <w:tab/>
        <w:t>Ethernet Virtual Private Line</w:t>
      </w:r>
    </w:p>
    <w:p w14:paraId="576A34D3" w14:textId="1BA03EBA" w:rsidR="00AF4A45" w:rsidRDefault="00AF4A45" w:rsidP="00AF4A45">
      <w:pPr>
        <w:pStyle w:val="ListParagraph"/>
        <w:numPr>
          <w:ilvl w:val="0"/>
          <w:numId w:val="7"/>
        </w:numPr>
        <w:tabs>
          <w:tab w:val="left" w:pos="496"/>
          <w:tab w:val="left" w:pos="497"/>
          <w:tab w:val="left" w:pos="2297"/>
        </w:tabs>
        <w:spacing w:before="39"/>
      </w:pPr>
      <w:r>
        <w:t>IPAM</w:t>
      </w:r>
      <w:r>
        <w:tab/>
        <w:t>IP Address Management</w:t>
      </w:r>
    </w:p>
    <w:p w14:paraId="6D931440" w14:textId="2A6931CC" w:rsidR="00B32FA8" w:rsidRDefault="00B32FA8" w:rsidP="00AF4A45">
      <w:pPr>
        <w:pStyle w:val="ListParagraph"/>
        <w:numPr>
          <w:ilvl w:val="0"/>
          <w:numId w:val="7"/>
        </w:numPr>
        <w:tabs>
          <w:tab w:val="left" w:pos="496"/>
          <w:tab w:val="left" w:pos="497"/>
          <w:tab w:val="left" w:pos="2297"/>
        </w:tabs>
        <w:spacing w:before="39"/>
      </w:pPr>
      <w:r>
        <w:t>IFN</w:t>
      </w:r>
      <w:r>
        <w:tab/>
        <w:t>Ireland’s Fibre Network</w:t>
      </w:r>
    </w:p>
    <w:p w14:paraId="20796556" w14:textId="77777777" w:rsidR="00AF4A45" w:rsidRDefault="00AF4A45" w:rsidP="00AF4A45">
      <w:pPr>
        <w:pStyle w:val="ListParagraph"/>
        <w:numPr>
          <w:ilvl w:val="0"/>
          <w:numId w:val="7"/>
        </w:numPr>
        <w:tabs>
          <w:tab w:val="left" w:pos="496"/>
          <w:tab w:val="left" w:pos="497"/>
          <w:tab w:val="left" w:pos="2297"/>
        </w:tabs>
        <w:spacing w:before="39"/>
      </w:pPr>
      <w:r>
        <w:t>ISP</w:t>
      </w:r>
      <w:r>
        <w:tab/>
        <w:t>Internet Service Provider</w:t>
      </w:r>
    </w:p>
    <w:p w14:paraId="6C31502F" w14:textId="77777777" w:rsidR="00AF4A45" w:rsidRDefault="00AF4A45" w:rsidP="00AF4A45">
      <w:pPr>
        <w:pStyle w:val="ListParagraph"/>
        <w:numPr>
          <w:ilvl w:val="0"/>
          <w:numId w:val="7"/>
        </w:numPr>
        <w:tabs>
          <w:tab w:val="left" w:pos="496"/>
          <w:tab w:val="left" w:pos="497"/>
          <w:tab w:val="left" w:pos="2297"/>
        </w:tabs>
        <w:spacing w:before="39"/>
      </w:pPr>
      <w:r>
        <w:t>MAC</w:t>
      </w:r>
      <w:r>
        <w:tab/>
        <w:t>Media Access Control</w:t>
      </w:r>
    </w:p>
    <w:p w14:paraId="3ADE00E7" w14:textId="77777777" w:rsidR="00AF4A45" w:rsidRDefault="00AF4A45" w:rsidP="00AF4A45">
      <w:pPr>
        <w:pStyle w:val="ListParagraph"/>
        <w:numPr>
          <w:ilvl w:val="0"/>
          <w:numId w:val="7"/>
        </w:numPr>
        <w:tabs>
          <w:tab w:val="left" w:pos="496"/>
          <w:tab w:val="left" w:pos="497"/>
          <w:tab w:val="left" w:pos="2297"/>
        </w:tabs>
        <w:spacing w:before="39"/>
      </w:pPr>
      <w:r>
        <w:t>MTU</w:t>
      </w:r>
      <w:r>
        <w:tab/>
        <w:t>Maximum Transmission Unit</w:t>
      </w:r>
    </w:p>
    <w:p w14:paraId="33FC14D1" w14:textId="002D9E34" w:rsidR="00F945BC" w:rsidRDefault="00F945BC" w:rsidP="00AF4A45">
      <w:pPr>
        <w:pStyle w:val="ListParagraph"/>
        <w:numPr>
          <w:ilvl w:val="0"/>
          <w:numId w:val="7"/>
        </w:numPr>
        <w:tabs>
          <w:tab w:val="left" w:pos="496"/>
          <w:tab w:val="left" w:pos="497"/>
          <w:tab w:val="left" w:pos="2297"/>
        </w:tabs>
        <w:spacing w:before="39"/>
      </w:pPr>
      <w:r>
        <w:t>NBI</w:t>
      </w:r>
      <w:r>
        <w:tab/>
        <w:t>National Broadband Ireland</w:t>
      </w:r>
    </w:p>
    <w:p w14:paraId="71D5720F" w14:textId="497BF894" w:rsidR="00AF4A45" w:rsidRDefault="00AF4A45" w:rsidP="00AF4A45">
      <w:pPr>
        <w:pStyle w:val="ListParagraph"/>
        <w:numPr>
          <w:ilvl w:val="0"/>
          <w:numId w:val="7"/>
        </w:numPr>
        <w:tabs>
          <w:tab w:val="left" w:pos="496"/>
          <w:tab w:val="left" w:pos="497"/>
          <w:tab w:val="left" w:pos="2297"/>
        </w:tabs>
        <w:spacing w:before="39"/>
      </w:pPr>
      <w:r>
        <w:t>NTU</w:t>
      </w:r>
      <w:r>
        <w:tab/>
        <w:t>Network Terminating Unit</w:t>
      </w:r>
    </w:p>
    <w:p w14:paraId="2485A8FB" w14:textId="77777777" w:rsidR="00AF4A45" w:rsidRDefault="00AF4A45" w:rsidP="00AF4A45">
      <w:pPr>
        <w:pStyle w:val="ListParagraph"/>
        <w:numPr>
          <w:ilvl w:val="0"/>
          <w:numId w:val="7"/>
        </w:numPr>
        <w:tabs>
          <w:tab w:val="left" w:pos="496"/>
          <w:tab w:val="left" w:pos="497"/>
          <w:tab w:val="left" w:pos="2297"/>
        </w:tabs>
        <w:spacing w:before="39"/>
      </w:pPr>
      <w:r>
        <w:lastRenderedPageBreak/>
        <w:t>OLT</w:t>
      </w:r>
      <w:r>
        <w:tab/>
        <w:t>Optical Line Terminal</w:t>
      </w:r>
    </w:p>
    <w:p w14:paraId="36B05EA8" w14:textId="77777777" w:rsidR="00AF4A45" w:rsidRDefault="00AF4A45" w:rsidP="00AF4A45">
      <w:pPr>
        <w:pStyle w:val="ListParagraph"/>
        <w:numPr>
          <w:ilvl w:val="0"/>
          <w:numId w:val="7"/>
        </w:numPr>
        <w:tabs>
          <w:tab w:val="left" w:pos="496"/>
          <w:tab w:val="left" w:pos="497"/>
          <w:tab w:val="left" w:pos="2297"/>
        </w:tabs>
        <w:spacing w:before="39"/>
      </w:pPr>
      <w:r>
        <w:t>ONT</w:t>
      </w:r>
      <w:r>
        <w:tab/>
        <w:t>Optical Network Termination</w:t>
      </w:r>
    </w:p>
    <w:p w14:paraId="272C12B9" w14:textId="77777777" w:rsidR="00AF4A45" w:rsidRDefault="00AF4A45" w:rsidP="00AF4A45">
      <w:pPr>
        <w:pStyle w:val="ListParagraph"/>
        <w:numPr>
          <w:ilvl w:val="0"/>
          <w:numId w:val="7"/>
        </w:numPr>
        <w:tabs>
          <w:tab w:val="left" w:pos="496"/>
          <w:tab w:val="left" w:pos="497"/>
          <w:tab w:val="left" w:pos="2297"/>
        </w:tabs>
        <w:spacing w:before="39"/>
      </w:pPr>
      <w:r>
        <w:t>RGW</w:t>
      </w:r>
      <w:r>
        <w:tab/>
        <w:t xml:space="preserve">Retail </w:t>
      </w:r>
      <w:proofErr w:type="spellStart"/>
      <w:r>
        <w:t>GateWay</w:t>
      </w:r>
      <w:proofErr w:type="spellEnd"/>
      <w:r>
        <w:t xml:space="preserve"> / Residential </w:t>
      </w:r>
      <w:proofErr w:type="spellStart"/>
      <w:r>
        <w:t>GateWay</w:t>
      </w:r>
      <w:proofErr w:type="spellEnd"/>
    </w:p>
    <w:p w14:paraId="60D705D1" w14:textId="77777777" w:rsidR="00AF4A45" w:rsidRDefault="00AF4A45" w:rsidP="00AF4A45">
      <w:pPr>
        <w:pStyle w:val="ListParagraph"/>
        <w:numPr>
          <w:ilvl w:val="0"/>
          <w:numId w:val="7"/>
        </w:numPr>
        <w:tabs>
          <w:tab w:val="left" w:pos="496"/>
          <w:tab w:val="left" w:pos="497"/>
          <w:tab w:val="left" w:pos="2297"/>
        </w:tabs>
        <w:spacing w:before="39"/>
      </w:pPr>
      <w:r>
        <w:t>S-VLAN</w:t>
      </w:r>
      <w:r>
        <w:tab/>
        <w:t>Service-Virtual Local Area Network</w:t>
      </w:r>
    </w:p>
    <w:p w14:paraId="2DB2FCCC" w14:textId="34070F20" w:rsidR="00AF4A45" w:rsidRDefault="00AF4A45" w:rsidP="00AF4A45">
      <w:pPr>
        <w:pStyle w:val="ListParagraph"/>
        <w:numPr>
          <w:ilvl w:val="0"/>
          <w:numId w:val="7"/>
        </w:numPr>
        <w:tabs>
          <w:tab w:val="left" w:pos="496"/>
          <w:tab w:val="left" w:pos="497"/>
          <w:tab w:val="left" w:pos="2297"/>
        </w:tabs>
        <w:spacing w:before="39"/>
      </w:pPr>
      <w:r>
        <w:t>VOIP</w:t>
      </w:r>
      <w:r>
        <w:tab/>
        <w:t>Voice Over IP</w:t>
      </w:r>
    </w:p>
    <w:p w14:paraId="4CB805D4" w14:textId="77777777" w:rsidR="00F400B9" w:rsidRDefault="00F400B9" w:rsidP="00F400B9">
      <w:pPr>
        <w:tabs>
          <w:tab w:val="left" w:pos="496"/>
          <w:tab w:val="left" w:pos="497"/>
          <w:tab w:val="left" w:pos="2297"/>
        </w:tabs>
        <w:spacing w:before="39"/>
      </w:pPr>
    </w:p>
    <w:p w14:paraId="0268A85B" w14:textId="77777777" w:rsidR="00C86633" w:rsidRDefault="00C86633" w:rsidP="00B10880">
      <w:pPr>
        <w:pStyle w:val="ListParagraph"/>
        <w:tabs>
          <w:tab w:val="left" w:pos="496"/>
          <w:tab w:val="left" w:pos="497"/>
          <w:tab w:val="left" w:pos="2297"/>
        </w:tabs>
        <w:spacing w:before="39"/>
        <w:ind w:left="856" w:firstLine="0"/>
      </w:pPr>
    </w:p>
    <w:p w14:paraId="6BCF284D" w14:textId="084CD586" w:rsidR="00C40989" w:rsidRDefault="004C255C">
      <w:pPr>
        <w:pStyle w:val="Heading1"/>
        <w:tabs>
          <w:tab w:val="left" w:pos="10538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36C4F4E2" wp14:editId="152D5CC6">
                <wp:simplePos x="0" y="0"/>
                <wp:positionH relativeFrom="page">
                  <wp:posOffset>458470</wp:posOffset>
                </wp:positionH>
                <wp:positionV relativeFrom="paragraph">
                  <wp:posOffset>229870</wp:posOffset>
                </wp:positionV>
                <wp:extent cx="6623685" cy="0"/>
                <wp:effectExtent l="10795" t="13335" r="13970" b="571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76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0D30D" id="Line 2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1pt,18.1pt" to="557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qKFAIAACgEAAAOAAAAZHJzL2Uyb0RvYy54bWysU8GO2yAQvVfqPyDuie0k602sOKvKTnrZ&#10;diPt9gMI4BgVAwISJ6r67x1wEmXbS1X1AgMz83gz81g+nTqJjtw6oVWJs3GKEVdUM6H2Jf72thnN&#10;MXKeKEakVrzEZ+7w0+rjh2VvCj7RrZaMWwQgyhW9KXHrvSmSxNGWd8SNteEKnI22HfFwtPuEWdID&#10;eieTSZrmSa8tM1ZT7hzc1oMTryJ+03DqX5rGcY9kiYGbj6uN6y6syWpJir0lphX0QoP8A4uOCAWP&#10;3qBq4gk6WPEHVCeo1U43fkx1l+imEZTHGqCaLP2tmteWGB5rgeY4c2uT+3+w9Otxa5FgJZ5ipEgH&#10;I3oWiqNJ6ExvXAEBldraUBs9qVfzrOl3h5SuWqL2PDJ8OxtIy0JG8i4lHJwB/F3/RTOIIQevY5tO&#10;je0CJDQAneI0zrdp8JNHFC7zfDLN5w8Y0asvIcU10VjnP3PdoWCUWALnCEyOz84HIqS4hoR3lN4I&#10;KeOwpUI9gKeLPCY4LQULzhDm7H5XSYuOJMglfcznQ1XguQ+z+qBYBGs5YeuL7YmQgw2PSxXwoBSg&#10;c7EGPfxYpIv1fD2fjWaTfD2apXU9+rSpZqN8kz0+1NO6qursZ6CWzYpWMMZVYHfVZjb7u9lffsmg&#10;qps6b21I3qPHfgHZ6x5Jx1mG8Q1C2Gl23trrjEGOMfjydYLe789g33/w1S8AAAD//wMAUEsDBBQA&#10;BgAIAAAAIQDOLEBM3QAAAAkBAAAPAAAAZHJzL2Rvd25yZXYueG1sTI/NTsMwEITvSH0Haytxo84P&#10;BBTiVAWJC+LStLRXN16SiHgdsm4b3h5XHOC02p3R7DfFcrK9OOHInSMF8SICgVQ701GjYLt5uXkA&#10;wV6T0b0jVPCNDMtydlXo3LgzrfFU+UaEEOJcK2i9H3IpuW7Ral64ASloH2602od1bKQZ9TmE214m&#10;UZRJqzsKH1o94HOL9Wd1tAoqWr/ZRKbv5mt1u9+9DpxFT6zU9XxaPYLwOPk/M1zwAzqUgengjmRY&#10;9ArukyQ4FaRZmBc9ju9SEIffiywL+b9B+QMAAP//AwBQSwECLQAUAAYACAAAACEAtoM4kv4AAADh&#10;AQAAEwAAAAAAAAAAAAAAAAAAAAAAW0NvbnRlbnRfVHlwZXNdLnhtbFBLAQItABQABgAIAAAAIQA4&#10;/SH/1gAAAJQBAAALAAAAAAAAAAAAAAAAAC8BAABfcmVscy8ucmVsc1BLAQItABQABgAIAAAAIQDc&#10;GhqKFAIAACgEAAAOAAAAAAAAAAAAAAAAAC4CAABkcnMvZTJvRG9jLnhtbFBLAQItABQABgAIAAAA&#10;IQDOLEBM3QAAAAkBAAAPAAAAAAAAAAAAAAAAAG4EAABkcnMvZG93bnJldi54bWxQSwUGAAAAAAQA&#10;BADzAAAAeAUAAAAA&#10;" strokecolor="#007681" strokeweight=".48pt">
                <w10:wrap type="topAndBottom" anchorx="page"/>
              </v:line>
            </w:pict>
          </mc:Fallback>
        </mc:AlternateContent>
      </w:r>
      <w:r w:rsidR="003A1709">
        <w:rPr>
          <w:color w:val="007681"/>
          <w:u w:val="single" w:color="007681"/>
        </w:rPr>
        <w:t>Further</w:t>
      </w:r>
      <w:r w:rsidR="003A1709">
        <w:rPr>
          <w:color w:val="007681"/>
          <w:spacing w:val="-6"/>
          <w:u w:val="single" w:color="007681"/>
        </w:rPr>
        <w:t xml:space="preserve"> </w:t>
      </w:r>
      <w:r w:rsidR="003A1709">
        <w:rPr>
          <w:color w:val="007681"/>
          <w:u w:val="single" w:color="007681"/>
        </w:rPr>
        <w:t>Information</w:t>
      </w:r>
      <w:r w:rsidR="003A1709">
        <w:rPr>
          <w:color w:val="007681"/>
          <w:u w:val="single" w:color="007681"/>
        </w:rPr>
        <w:tab/>
      </w:r>
    </w:p>
    <w:p w14:paraId="39824C90" w14:textId="2BD4F9A7" w:rsidR="00535496" w:rsidRDefault="00535496" w:rsidP="00535496">
      <w:pPr>
        <w:pStyle w:val="BodyText"/>
        <w:spacing w:before="168"/>
      </w:pPr>
      <w:bookmarkStart w:id="3" w:name="_Hlk26347892"/>
      <w:r>
        <w:t xml:space="preserve">Contact your </w:t>
      </w:r>
      <w:r w:rsidR="00793BCD">
        <w:t>Enet</w:t>
      </w:r>
      <w:r>
        <w:t xml:space="preserve"> Account Manager or contact us at:</w:t>
      </w:r>
    </w:p>
    <w:p w14:paraId="56C0158A" w14:textId="77777777" w:rsidR="00535496" w:rsidRDefault="00535496" w:rsidP="00535496">
      <w:pPr>
        <w:pStyle w:val="BodyText"/>
        <w:tabs>
          <w:tab w:val="left" w:pos="4457"/>
        </w:tabs>
        <w:spacing w:before="1"/>
        <w:ind w:left="720" w:right="3775" w:firstLine="0"/>
      </w:pPr>
      <w:r>
        <w:t>Telephone:   + 353</w:t>
      </w:r>
      <w:r>
        <w:rPr>
          <w:spacing w:val="-7"/>
        </w:rPr>
        <w:t xml:space="preserve"> </w:t>
      </w:r>
      <w:r>
        <w:t>(0)61</w:t>
      </w:r>
      <w:r>
        <w:rPr>
          <w:spacing w:val="-3"/>
        </w:rPr>
        <w:t xml:space="preserve"> </w:t>
      </w:r>
      <w:r>
        <w:t xml:space="preserve">274000 </w:t>
      </w:r>
    </w:p>
    <w:p w14:paraId="0589B0C6" w14:textId="0E4F4BAA" w:rsidR="008030C3" w:rsidRDefault="00535496" w:rsidP="008030C3">
      <w:pPr>
        <w:pStyle w:val="BodyText"/>
        <w:tabs>
          <w:tab w:val="left" w:pos="4457"/>
        </w:tabs>
        <w:spacing w:before="1"/>
        <w:ind w:left="720" w:right="3775" w:firstLine="0"/>
      </w:pPr>
      <w:r>
        <w:t xml:space="preserve">Webpage:      </w:t>
      </w:r>
      <w:hyperlink r:id="rId15" w:history="1">
        <w:r w:rsidRPr="008A1FAD">
          <w:rPr>
            <w:rStyle w:val="Hyperlink"/>
          </w:rPr>
          <w:t>www.</w:t>
        </w:r>
        <w:r w:rsidR="00793BCD">
          <w:rPr>
            <w:rStyle w:val="Hyperlink"/>
          </w:rPr>
          <w:t>Enet</w:t>
        </w:r>
        <w:r w:rsidRPr="008A1FAD">
          <w:rPr>
            <w:rStyle w:val="Hyperlink"/>
          </w:rPr>
          <w:t>.ie</w:t>
        </w:r>
      </w:hyperlink>
      <w:bookmarkEnd w:id="3"/>
    </w:p>
    <w:sectPr w:rsidR="008030C3">
      <w:headerReference w:type="default" r:id="rId16"/>
      <w:footerReference w:type="default" r:id="rId17"/>
      <w:pgSz w:w="11900" w:h="16840"/>
      <w:pgMar w:top="1160" w:right="640" w:bottom="900" w:left="600" w:header="0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201E" w14:textId="77777777" w:rsidR="00B32F2B" w:rsidRDefault="00B32F2B">
      <w:r>
        <w:separator/>
      </w:r>
    </w:p>
  </w:endnote>
  <w:endnote w:type="continuationSeparator" w:id="0">
    <w:p w14:paraId="2E43758A" w14:textId="77777777" w:rsidR="00B32F2B" w:rsidRDefault="00B3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49F8" w14:textId="39223A62" w:rsidR="00515607" w:rsidRDefault="0051560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C27179" wp14:editId="71D5FB9A">
              <wp:simplePos x="0" y="0"/>
              <wp:positionH relativeFrom="page">
                <wp:posOffset>455295</wp:posOffset>
              </wp:positionH>
              <wp:positionV relativeFrom="page">
                <wp:posOffset>10107930</wp:posOffset>
              </wp:positionV>
              <wp:extent cx="5598160" cy="149860"/>
              <wp:effectExtent l="0" t="1905" r="444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816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91F53" w14:textId="77777777" w:rsidR="00515607" w:rsidRDefault="00515607">
                          <w:pPr>
                            <w:spacing w:before="21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>This document is for illustrative purposes only, detailed specifications will be agreed at the time of purchase.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271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5.85pt;margin-top:795.9pt;width:440.8pt;height:1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Ha1QEAAJEDAAAOAAAAZHJzL2Uyb0RvYy54bWysU9tu2zAMfR+wfxD0vjgu1iI14hRdiw4D&#10;uq1Atw+QZck2ZosaqcTOvn6UHKe7vA17EWhSOjznkN7eTEMvDgapA1fKfLWWwjgNdeeaUn798vBm&#10;IwUF5WrVgzOlPBqSN7vXr7ajL8wFtNDXBgWDOCpGX8o2BF9kGenWDIpW4I3jogUcVOBPbLIa1cjo&#10;Q59drNdX2QhYewRtiDh7PxflLuFba3T4bC2ZIPpSMreQTkxnFc9st1VFg8q3nT7RUP/AYlCd46Zn&#10;qHsVlNhj9xfU0GkEAhtWGoYMrO20SRpYTb7+Q81zq7xJWtgc8meb6P/B6k+HZ/+EIkzvYOIBJhHk&#10;H0F/I+HgrlWuMbeIMLZG1dw4j5Zlo6fi9DRaTQVFkGr8CDUPWe0DJKDJ4hBdYZ2C0XkAx7PpZgpC&#10;c/Ly8nqTX3FJcy1/e73hOLZQxfLaI4X3BgYRg1IiDzWhq8MjhfnqciU2c/DQ9X0abO9+SzBmzCT2&#10;kfBMPUzVxLejigrqI+tAmPeE95qDFvCHFCPvSCnp+16hkaL/4NiLuFBLgEtQLYFymp+WMkgxh3dh&#10;Xry9x65pGXl228Et+2W7JOWFxYknzz2ZcdrRuFi/fqdbL3/S7icAAAD//wMAUEsDBBQABgAIAAAA&#10;IQCKPbYo4QAAAAwBAAAPAAAAZHJzL2Rvd25yZXYueG1sTI89T8MwEIZ3JP6DdUhs1AklaZPGqSoE&#10;ExIiDQOjE7uJ1fgcYrcN/55jKuO99+j9KLazHdhZT944FBAvImAaW6cMdgI+69eHNTAfJCo5ONQC&#10;frSHbXl7U8hcuQtW+rwPHSMT9LkU0Icw5pz7ttdW+oUbNdLv4CYrA51Tx9UkL2RuB/4YRSm30iAl&#10;9HLUz71uj/uTFbD7wurFfL83H9WhMnWdRfiWHoW4v5t3G2BBz+EKw199qg4ldWrcCZVng4BVvCKS&#10;9CSLaQMRWbJcAmtISuPkCXhZ8P8jyl8AAAD//wMAUEsBAi0AFAAGAAgAAAAhALaDOJL+AAAA4QEA&#10;ABMAAAAAAAAAAAAAAAAAAAAAAFtDb250ZW50X1R5cGVzXS54bWxQSwECLQAUAAYACAAAACEAOP0h&#10;/9YAAACUAQAACwAAAAAAAAAAAAAAAAAvAQAAX3JlbHMvLnJlbHNQSwECLQAUAAYACAAAACEAHCWh&#10;2tUBAACRAwAADgAAAAAAAAAAAAAAAAAuAgAAZHJzL2Uyb0RvYy54bWxQSwECLQAUAAYACAAAACEA&#10;ij22KOEAAAAMAQAADwAAAAAAAAAAAAAAAAAvBAAAZHJzL2Rvd25yZXYueG1sUEsFBgAAAAAEAAQA&#10;8wAAAD0FAAAAAA==&#10;" filled="f" stroked="f">
              <v:textbox inset="0,0,0,0">
                <w:txbxContent>
                  <w:p w14:paraId="61491F53" w14:textId="77777777" w:rsidR="00515607" w:rsidRDefault="00515607">
                    <w:pPr>
                      <w:spacing w:before="21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>This document is for illustrative purposes only, detailed specifications will be agreed at the time of purchase.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3037" w14:textId="77777777" w:rsidR="00B32F2B" w:rsidRDefault="00B32F2B">
      <w:r>
        <w:separator/>
      </w:r>
    </w:p>
  </w:footnote>
  <w:footnote w:type="continuationSeparator" w:id="0">
    <w:p w14:paraId="3D5037FE" w14:textId="77777777" w:rsidR="00B32F2B" w:rsidRDefault="00B32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030C" w14:textId="77777777" w:rsidR="00515607" w:rsidRDefault="00515607">
    <w:pPr>
      <w:pStyle w:val="Header"/>
      <w:rPr>
        <w:rFonts w:ascii="Verdana" w:hAnsi="Verdana"/>
        <w:sz w:val="16"/>
        <w:szCs w:val="16"/>
        <w:lang w:val="en-IE"/>
      </w:rPr>
    </w:pPr>
  </w:p>
  <w:p w14:paraId="54C7B71A" w14:textId="1EDCDC50" w:rsidR="0006517F" w:rsidRPr="00C86633" w:rsidRDefault="003A14FC">
    <w:pPr>
      <w:pStyle w:val="Header"/>
      <w:rPr>
        <w:rFonts w:ascii="Verdana" w:hAnsi="Verdana"/>
        <w:sz w:val="16"/>
        <w:szCs w:val="16"/>
        <w:lang w:val="en-IE"/>
      </w:rPr>
    </w:pPr>
    <w:r>
      <w:rPr>
        <w:rFonts w:ascii="Verdana" w:hAnsi="Verdana"/>
        <w:sz w:val="16"/>
        <w:szCs w:val="16"/>
        <w:lang w:val="en-IE"/>
      </w:rPr>
      <w:t>White</w:t>
    </w:r>
    <w:r w:rsidR="00774B35">
      <w:rPr>
        <w:rFonts w:ascii="Verdana" w:hAnsi="Verdana"/>
        <w:sz w:val="16"/>
        <w:szCs w:val="16"/>
        <w:lang w:val="en-IE"/>
      </w:rPr>
      <w:t xml:space="preserve"> L</w:t>
    </w:r>
    <w:r>
      <w:rPr>
        <w:rFonts w:ascii="Verdana" w:hAnsi="Verdana"/>
        <w:sz w:val="16"/>
        <w:szCs w:val="16"/>
        <w:lang w:val="en-IE"/>
      </w:rPr>
      <w:t>abel W</w:t>
    </w:r>
    <w:r w:rsidR="00515607">
      <w:rPr>
        <w:rFonts w:ascii="Verdana" w:hAnsi="Verdana"/>
        <w:sz w:val="16"/>
        <w:szCs w:val="16"/>
        <w:lang w:val="en-IE"/>
      </w:rPr>
      <w:t>ebsite Info V</w:t>
    </w:r>
    <w:r>
      <w:rPr>
        <w:rFonts w:ascii="Verdana" w:hAnsi="Verdana"/>
        <w:sz w:val="16"/>
        <w:szCs w:val="16"/>
        <w:lang w:val="en-IE"/>
      </w:rPr>
      <w:t>1</w:t>
    </w:r>
    <w:r w:rsidR="00566982">
      <w:rPr>
        <w:rFonts w:ascii="Verdana" w:hAnsi="Verdana"/>
        <w:sz w:val="16"/>
        <w:szCs w:val="16"/>
        <w:lang w:val="en-IE"/>
      </w:rPr>
      <w:t>.</w:t>
    </w:r>
    <w:r w:rsidR="001D3041">
      <w:rPr>
        <w:rFonts w:ascii="Verdana" w:hAnsi="Verdana"/>
        <w:sz w:val="16"/>
        <w:szCs w:val="16"/>
        <w:lang w:val="en-I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DE3"/>
    <w:multiLevelType w:val="hybridMultilevel"/>
    <w:tmpl w:val="1DBAE994"/>
    <w:lvl w:ilvl="0" w:tplc="5F26A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F085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66B4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904B7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AF2D1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0327D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54E66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AEAF6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A521725"/>
    <w:multiLevelType w:val="hybridMultilevel"/>
    <w:tmpl w:val="35242D1E"/>
    <w:lvl w:ilvl="0" w:tplc="53369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83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64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62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69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89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AE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C4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E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EB063D"/>
    <w:multiLevelType w:val="hybridMultilevel"/>
    <w:tmpl w:val="496C01E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416CC7"/>
    <w:multiLevelType w:val="hybridMultilevel"/>
    <w:tmpl w:val="D9AACD7C"/>
    <w:lvl w:ilvl="0" w:tplc="B40492FE">
      <w:numFmt w:val="bullet"/>
      <w:lvlText w:val=""/>
      <w:lvlJc w:val="left"/>
      <w:pPr>
        <w:ind w:left="432" w:hanging="284"/>
      </w:pPr>
      <w:rPr>
        <w:rFonts w:ascii="Wingdings" w:eastAsia="Wingdings" w:hAnsi="Wingdings" w:cs="Wingdings" w:hint="default"/>
        <w:color w:val="99CC00"/>
        <w:w w:val="100"/>
        <w:sz w:val="22"/>
        <w:szCs w:val="22"/>
      </w:rPr>
    </w:lvl>
    <w:lvl w:ilvl="1" w:tplc="BEC2C154">
      <w:numFmt w:val="bullet"/>
      <w:lvlText w:val="•"/>
      <w:lvlJc w:val="left"/>
      <w:pPr>
        <w:ind w:left="1071" w:hanging="284"/>
      </w:pPr>
      <w:rPr>
        <w:rFonts w:hint="default"/>
      </w:rPr>
    </w:lvl>
    <w:lvl w:ilvl="2" w:tplc="6B8A1B26">
      <w:numFmt w:val="bullet"/>
      <w:lvlText w:val="•"/>
      <w:lvlJc w:val="left"/>
      <w:pPr>
        <w:ind w:left="1702" w:hanging="284"/>
      </w:pPr>
      <w:rPr>
        <w:rFonts w:hint="default"/>
      </w:rPr>
    </w:lvl>
    <w:lvl w:ilvl="3" w:tplc="D07477DC">
      <w:numFmt w:val="bullet"/>
      <w:lvlText w:val="•"/>
      <w:lvlJc w:val="left"/>
      <w:pPr>
        <w:ind w:left="2333" w:hanging="284"/>
      </w:pPr>
      <w:rPr>
        <w:rFonts w:hint="default"/>
      </w:rPr>
    </w:lvl>
    <w:lvl w:ilvl="4" w:tplc="9486797C">
      <w:numFmt w:val="bullet"/>
      <w:lvlText w:val="•"/>
      <w:lvlJc w:val="left"/>
      <w:pPr>
        <w:ind w:left="2964" w:hanging="284"/>
      </w:pPr>
      <w:rPr>
        <w:rFonts w:hint="default"/>
      </w:rPr>
    </w:lvl>
    <w:lvl w:ilvl="5" w:tplc="294A69E0">
      <w:numFmt w:val="bullet"/>
      <w:lvlText w:val="•"/>
      <w:lvlJc w:val="left"/>
      <w:pPr>
        <w:ind w:left="3596" w:hanging="284"/>
      </w:pPr>
      <w:rPr>
        <w:rFonts w:hint="default"/>
      </w:rPr>
    </w:lvl>
    <w:lvl w:ilvl="6" w:tplc="4582F922">
      <w:numFmt w:val="bullet"/>
      <w:lvlText w:val="•"/>
      <w:lvlJc w:val="left"/>
      <w:pPr>
        <w:ind w:left="4227" w:hanging="284"/>
      </w:pPr>
      <w:rPr>
        <w:rFonts w:hint="default"/>
      </w:rPr>
    </w:lvl>
    <w:lvl w:ilvl="7" w:tplc="5812303A">
      <w:numFmt w:val="bullet"/>
      <w:lvlText w:val="•"/>
      <w:lvlJc w:val="left"/>
      <w:pPr>
        <w:ind w:left="4858" w:hanging="284"/>
      </w:pPr>
      <w:rPr>
        <w:rFonts w:hint="default"/>
      </w:rPr>
    </w:lvl>
    <w:lvl w:ilvl="8" w:tplc="A11C5736">
      <w:numFmt w:val="bullet"/>
      <w:lvlText w:val="•"/>
      <w:lvlJc w:val="left"/>
      <w:pPr>
        <w:ind w:left="5489" w:hanging="284"/>
      </w:pPr>
      <w:rPr>
        <w:rFonts w:hint="default"/>
      </w:rPr>
    </w:lvl>
  </w:abstractNum>
  <w:abstractNum w:abstractNumId="4" w15:restartNumberingAfterBreak="0">
    <w:nsid w:val="0F1E2D3A"/>
    <w:multiLevelType w:val="hybridMultilevel"/>
    <w:tmpl w:val="BF9EB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E2AB8"/>
    <w:multiLevelType w:val="hybridMultilevel"/>
    <w:tmpl w:val="F9E6927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42B8C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085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66B4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904B7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AF2D1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0327D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54E66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AEAF6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1EBF3EBE"/>
    <w:multiLevelType w:val="hybridMultilevel"/>
    <w:tmpl w:val="8878F550"/>
    <w:lvl w:ilvl="0" w:tplc="94C60184">
      <w:numFmt w:val="bullet"/>
      <w:lvlText w:val=""/>
      <w:lvlJc w:val="left"/>
      <w:pPr>
        <w:ind w:left="432" w:hanging="284"/>
      </w:pPr>
      <w:rPr>
        <w:rFonts w:ascii="Wingdings" w:eastAsia="Wingdings" w:hAnsi="Wingdings" w:cs="Wingdings" w:hint="default"/>
        <w:color w:val="99CC00"/>
        <w:w w:val="100"/>
        <w:sz w:val="22"/>
        <w:szCs w:val="22"/>
      </w:rPr>
    </w:lvl>
    <w:lvl w:ilvl="1" w:tplc="5CC45AFE">
      <w:numFmt w:val="bullet"/>
      <w:lvlText w:val="•"/>
      <w:lvlJc w:val="left"/>
      <w:pPr>
        <w:ind w:left="1071" w:hanging="284"/>
      </w:pPr>
      <w:rPr>
        <w:rFonts w:hint="default"/>
      </w:rPr>
    </w:lvl>
    <w:lvl w:ilvl="2" w:tplc="5686CB08">
      <w:numFmt w:val="bullet"/>
      <w:lvlText w:val="•"/>
      <w:lvlJc w:val="left"/>
      <w:pPr>
        <w:ind w:left="1702" w:hanging="284"/>
      </w:pPr>
      <w:rPr>
        <w:rFonts w:hint="default"/>
      </w:rPr>
    </w:lvl>
    <w:lvl w:ilvl="3" w:tplc="687AA8FA">
      <w:numFmt w:val="bullet"/>
      <w:lvlText w:val="•"/>
      <w:lvlJc w:val="left"/>
      <w:pPr>
        <w:ind w:left="2333" w:hanging="284"/>
      </w:pPr>
      <w:rPr>
        <w:rFonts w:hint="default"/>
      </w:rPr>
    </w:lvl>
    <w:lvl w:ilvl="4" w:tplc="21D699C0">
      <w:numFmt w:val="bullet"/>
      <w:lvlText w:val="•"/>
      <w:lvlJc w:val="left"/>
      <w:pPr>
        <w:ind w:left="2964" w:hanging="284"/>
      </w:pPr>
      <w:rPr>
        <w:rFonts w:hint="default"/>
      </w:rPr>
    </w:lvl>
    <w:lvl w:ilvl="5" w:tplc="E564E74A">
      <w:numFmt w:val="bullet"/>
      <w:lvlText w:val="•"/>
      <w:lvlJc w:val="left"/>
      <w:pPr>
        <w:ind w:left="3596" w:hanging="284"/>
      </w:pPr>
      <w:rPr>
        <w:rFonts w:hint="default"/>
      </w:rPr>
    </w:lvl>
    <w:lvl w:ilvl="6" w:tplc="C9D68EA6">
      <w:numFmt w:val="bullet"/>
      <w:lvlText w:val="•"/>
      <w:lvlJc w:val="left"/>
      <w:pPr>
        <w:ind w:left="4227" w:hanging="284"/>
      </w:pPr>
      <w:rPr>
        <w:rFonts w:hint="default"/>
      </w:rPr>
    </w:lvl>
    <w:lvl w:ilvl="7" w:tplc="217E3520">
      <w:numFmt w:val="bullet"/>
      <w:lvlText w:val="•"/>
      <w:lvlJc w:val="left"/>
      <w:pPr>
        <w:ind w:left="4858" w:hanging="284"/>
      </w:pPr>
      <w:rPr>
        <w:rFonts w:hint="default"/>
      </w:rPr>
    </w:lvl>
    <w:lvl w:ilvl="8" w:tplc="6AA83622">
      <w:numFmt w:val="bullet"/>
      <w:lvlText w:val="•"/>
      <w:lvlJc w:val="left"/>
      <w:pPr>
        <w:ind w:left="5489" w:hanging="284"/>
      </w:pPr>
      <w:rPr>
        <w:rFonts w:hint="default"/>
      </w:rPr>
    </w:lvl>
  </w:abstractNum>
  <w:abstractNum w:abstractNumId="7" w15:restartNumberingAfterBreak="0">
    <w:nsid w:val="208F3F96"/>
    <w:multiLevelType w:val="hybridMultilevel"/>
    <w:tmpl w:val="1FEAB87A"/>
    <w:lvl w:ilvl="0" w:tplc="BC5C9B1C">
      <w:numFmt w:val="bullet"/>
      <w:lvlText w:val=""/>
      <w:lvlJc w:val="left"/>
      <w:pPr>
        <w:ind w:left="432" w:hanging="284"/>
      </w:pPr>
      <w:rPr>
        <w:rFonts w:ascii="Wingdings" w:eastAsia="Wingdings" w:hAnsi="Wingdings" w:cs="Wingdings" w:hint="default"/>
        <w:color w:val="99CC00"/>
        <w:w w:val="100"/>
        <w:sz w:val="22"/>
        <w:szCs w:val="22"/>
      </w:rPr>
    </w:lvl>
    <w:lvl w:ilvl="1" w:tplc="10500E56">
      <w:numFmt w:val="bullet"/>
      <w:lvlText w:val="•"/>
      <w:lvlJc w:val="left"/>
      <w:pPr>
        <w:ind w:left="1071" w:hanging="284"/>
      </w:pPr>
      <w:rPr>
        <w:rFonts w:hint="default"/>
      </w:rPr>
    </w:lvl>
    <w:lvl w:ilvl="2" w:tplc="348E7A68">
      <w:numFmt w:val="bullet"/>
      <w:lvlText w:val="•"/>
      <w:lvlJc w:val="left"/>
      <w:pPr>
        <w:ind w:left="1702" w:hanging="284"/>
      </w:pPr>
      <w:rPr>
        <w:rFonts w:hint="default"/>
      </w:rPr>
    </w:lvl>
    <w:lvl w:ilvl="3" w:tplc="8C923254">
      <w:numFmt w:val="bullet"/>
      <w:lvlText w:val="•"/>
      <w:lvlJc w:val="left"/>
      <w:pPr>
        <w:ind w:left="2333" w:hanging="284"/>
      </w:pPr>
      <w:rPr>
        <w:rFonts w:hint="default"/>
      </w:rPr>
    </w:lvl>
    <w:lvl w:ilvl="4" w:tplc="299CD15A">
      <w:numFmt w:val="bullet"/>
      <w:lvlText w:val="•"/>
      <w:lvlJc w:val="left"/>
      <w:pPr>
        <w:ind w:left="2964" w:hanging="284"/>
      </w:pPr>
      <w:rPr>
        <w:rFonts w:hint="default"/>
      </w:rPr>
    </w:lvl>
    <w:lvl w:ilvl="5" w:tplc="FF04CC2A">
      <w:numFmt w:val="bullet"/>
      <w:lvlText w:val="•"/>
      <w:lvlJc w:val="left"/>
      <w:pPr>
        <w:ind w:left="3596" w:hanging="284"/>
      </w:pPr>
      <w:rPr>
        <w:rFonts w:hint="default"/>
      </w:rPr>
    </w:lvl>
    <w:lvl w:ilvl="6" w:tplc="ED38320C">
      <w:numFmt w:val="bullet"/>
      <w:lvlText w:val="•"/>
      <w:lvlJc w:val="left"/>
      <w:pPr>
        <w:ind w:left="4227" w:hanging="284"/>
      </w:pPr>
      <w:rPr>
        <w:rFonts w:hint="default"/>
      </w:rPr>
    </w:lvl>
    <w:lvl w:ilvl="7" w:tplc="83F8451E">
      <w:numFmt w:val="bullet"/>
      <w:lvlText w:val="•"/>
      <w:lvlJc w:val="left"/>
      <w:pPr>
        <w:ind w:left="4858" w:hanging="284"/>
      </w:pPr>
      <w:rPr>
        <w:rFonts w:hint="default"/>
      </w:rPr>
    </w:lvl>
    <w:lvl w:ilvl="8" w:tplc="11AC4CBE">
      <w:numFmt w:val="bullet"/>
      <w:lvlText w:val="•"/>
      <w:lvlJc w:val="left"/>
      <w:pPr>
        <w:ind w:left="5489" w:hanging="284"/>
      </w:pPr>
      <w:rPr>
        <w:rFonts w:hint="default"/>
      </w:rPr>
    </w:lvl>
  </w:abstractNum>
  <w:abstractNum w:abstractNumId="8" w15:restartNumberingAfterBreak="0">
    <w:nsid w:val="26BB0CED"/>
    <w:multiLevelType w:val="hybridMultilevel"/>
    <w:tmpl w:val="436292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93C0C"/>
    <w:multiLevelType w:val="hybridMultilevel"/>
    <w:tmpl w:val="158018C2"/>
    <w:lvl w:ilvl="0" w:tplc="0B6A2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36C6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961DD"/>
    <w:multiLevelType w:val="hybridMultilevel"/>
    <w:tmpl w:val="4AAE8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C2456"/>
    <w:multiLevelType w:val="hybridMultilevel"/>
    <w:tmpl w:val="67DCF2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C288D"/>
    <w:multiLevelType w:val="hybridMultilevel"/>
    <w:tmpl w:val="A6EAEB68"/>
    <w:lvl w:ilvl="0" w:tplc="75E204EE">
      <w:numFmt w:val="bullet"/>
      <w:lvlText w:val=""/>
      <w:lvlJc w:val="left"/>
      <w:pPr>
        <w:ind w:left="432" w:hanging="284"/>
      </w:pPr>
      <w:rPr>
        <w:rFonts w:ascii="Wingdings" w:eastAsia="Wingdings" w:hAnsi="Wingdings" w:cs="Wingdings" w:hint="default"/>
        <w:color w:val="99CC00"/>
        <w:w w:val="100"/>
        <w:sz w:val="22"/>
        <w:szCs w:val="22"/>
      </w:rPr>
    </w:lvl>
    <w:lvl w:ilvl="1" w:tplc="7E5AAF8C">
      <w:numFmt w:val="bullet"/>
      <w:lvlText w:val="•"/>
      <w:lvlJc w:val="left"/>
      <w:pPr>
        <w:ind w:left="1071" w:hanging="284"/>
      </w:pPr>
      <w:rPr>
        <w:rFonts w:hint="default"/>
      </w:rPr>
    </w:lvl>
    <w:lvl w:ilvl="2" w:tplc="1CBEE8F4">
      <w:numFmt w:val="bullet"/>
      <w:lvlText w:val="•"/>
      <w:lvlJc w:val="left"/>
      <w:pPr>
        <w:ind w:left="1702" w:hanging="284"/>
      </w:pPr>
      <w:rPr>
        <w:rFonts w:hint="default"/>
      </w:rPr>
    </w:lvl>
    <w:lvl w:ilvl="3" w:tplc="88CA2EB6">
      <w:numFmt w:val="bullet"/>
      <w:lvlText w:val="•"/>
      <w:lvlJc w:val="left"/>
      <w:pPr>
        <w:ind w:left="2333" w:hanging="284"/>
      </w:pPr>
      <w:rPr>
        <w:rFonts w:hint="default"/>
      </w:rPr>
    </w:lvl>
    <w:lvl w:ilvl="4" w:tplc="65C6C09C">
      <w:numFmt w:val="bullet"/>
      <w:lvlText w:val="•"/>
      <w:lvlJc w:val="left"/>
      <w:pPr>
        <w:ind w:left="2964" w:hanging="284"/>
      </w:pPr>
      <w:rPr>
        <w:rFonts w:hint="default"/>
      </w:rPr>
    </w:lvl>
    <w:lvl w:ilvl="5" w:tplc="ACA6C9F8">
      <w:numFmt w:val="bullet"/>
      <w:lvlText w:val="•"/>
      <w:lvlJc w:val="left"/>
      <w:pPr>
        <w:ind w:left="3596" w:hanging="284"/>
      </w:pPr>
      <w:rPr>
        <w:rFonts w:hint="default"/>
      </w:rPr>
    </w:lvl>
    <w:lvl w:ilvl="6" w:tplc="CC8EFA44">
      <w:numFmt w:val="bullet"/>
      <w:lvlText w:val="•"/>
      <w:lvlJc w:val="left"/>
      <w:pPr>
        <w:ind w:left="4227" w:hanging="284"/>
      </w:pPr>
      <w:rPr>
        <w:rFonts w:hint="default"/>
      </w:rPr>
    </w:lvl>
    <w:lvl w:ilvl="7" w:tplc="A3FC9FB4">
      <w:numFmt w:val="bullet"/>
      <w:lvlText w:val="•"/>
      <w:lvlJc w:val="left"/>
      <w:pPr>
        <w:ind w:left="4858" w:hanging="284"/>
      </w:pPr>
      <w:rPr>
        <w:rFonts w:hint="default"/>
      </w:rPr>
    </w:lvl>
    <w:lvl w:ilvl="8" w:tplc="30AA54DA">
      <w:numFmt w:val="bullet"/>
      <w:lvlText w:val="•"/>
      <w:lvlJc w:val="left"/>
      <w:pPr>
        <w:ind w:left="5489" w:hanging="284"/>
      </w:pPr>
      <w:rPr>
        <w:rFonts w:hint="default"/>
      </w:rPr>
    </w:lvl>
  </w:abstractNum>
  <w:abstractNum w:abstractNumId="13" w15:restartNumberingAfterBreak="0">
    <w:nsid w:val="45EA5239"/>
    <w:multiLevelType w:val="hybridMultilevel"/>
    <w:tmpl w:val="3DB812A2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F085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66B4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904B7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AF2D1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0327D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54E66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AEAF6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4FB22F0F"/>
    <w:multiLevelType w:val="hybridMultilevel"/>
    <w:tmpl w:val="1A7095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A1CC0"/>
    <w:multiLevelType w:val="hybridMultilevel"/>
    <w:tmpl w:val="4EE6431E"/>
    <w:lvl w:ilvl="0" w:tplc="37BED998">
      <w:numFmt w:val="bullet"/>
      <w:lvlText w:val=""/>
      <w:lvlJc w:val="left"/>
      <w:pPr>
        <w:ind w:left="432" w:hanging="284"/>
      </w:pPr>
      <w:rPr>
        <w:rFonts w:ascii="Wingdings" w:eastAsia="Wingdings" w:hAnsi="Wingdings" w:cs="Wingdings" w:hint="default"/>
        <w:color w:val="99CC00"/>
        <w:w w:val="100"/>
        <w:sz w:val="22"/>
        <w:szCs w:val="22"/>
      </w:rPr>
    </w:lvl>
    <w:lvl w:ilvl="1" w:tplc="4AEEFC42">
      <w:numFmt w:val="bullet"/>
      <w:lvlText w:val="•"/>
      <w:lvlJc w:val="left"/>
      <w:pPr>
        <w:ind w:left="1071" w:hanging="284"/>
      </w:pPr>
      <w:rPr>
        <w:rFonts w:hint="default"/>
      </w:rPr>
    </w:lvl>
    <w:lvl w:ilvl="2" w:tplc="F4B0C96A">
      <w:numFmt w:val="bullet"/>
      <w:lvlText w:val="•"/>
      <w:lvlJc w:val="left"/>
      <w:pPr>
        <w:ind w:left="1702" w:hanging="284"/>
      </w:pPr>
      <w:rPr>
        <w:rFonts w:hint="default"/>
      </w:rPr>
    </w:lvl>
    <w:lvl w:ilvl="3" w:tplc="9460CE28">
      <w:numFmt w:val="bullet"/>
      <w:lvlText w:val="•"/>
      <w:lvlJc w:val="left"/>
      <w:pPr>
        <w:ind w:left="2333" w:hanging="284"/>
      </w:pPr>
      <w:rPr>
        <w:rFonts w:hint="default"/>
      </w:rPr>
    </w:lvl>
    <w:lvl w:ilvl="4" w:tplc="56461B1E">
      <w:numFmt w:val="bullet"/>
      <w:lvlText w:val="•"/>
      <w:lvlJc w:val="left"/>
      <w:pPr>
        <w:ind w:left="2964" w:hanging="284"/>
      </w:pPr>
      <w:rPr>
        <w:rFonts w:hint="default"/>
      </w:rPr>
    </w:lvl>
    <w:lvl w:ilvl="5" w:tplc="C47C7724">
      <w:numFmt w:val="bullet"/>
      <w:lvlText w:val="•"/>
      <w:lvlJc w:val="left"/>
      <w:pPr>
        <w:ind w:left="3596" w:hanging="284"/>
      </w:pPr>
      <w:rPr>
        <w:rFonts w:hint="default"/>
      </w:rPr>
    </w:lvl>
    <w:lvl w:ilvl="6" w:tplc="003C6BE0">
      <w:numFmt w:val="bullet"/>
      <w:lvlText w:val="•"/>
      <w:lvlJc w:val="left"/>
      <w:pPr>
        <w:ind w:left="4227" w:hanging="284"/>
      </w:pPr>
      <w:rPr>
        <w:rFonts w:hint="default"/>
      </w:rPr>
    </w:lvl>
    <w:lvl w:ilvl="7" w:tplc="F89E65A4">
      <w:numFmt w:val="bullet"/>
      <w:lvlText w:val="•"/>
      <w:lvlJc w:val="left"/>
      <w:pPr>
        <w:ind w:left="4858" w:hanging="284"/>
      </w:pPr>
      <w:rPr>
        <w:rFonts w:hint="default"/>
      </w:rPr>
    </w:lvl>
    <w:lvl w:ilvl="8" w:tplc="ADD097EE">
      <w:numFmt w:val="bullet"/>
      <w:lvlText w:val="•"/>
      <w:lvlJc w:val="left"/>
      <w:pPr>
        <w:ind w:left="5489" w:hanging="284"/>
      </w:pPr>
      <w:rPr>
        <w:rFonts w:hint="default"/>
      </w:rPr>
    </w:lvl>
  </w:abstractNum>
  <w:abstractNum w:abstractNumId="16" w15:restartNumberingAfterBreak="0">
    <w:nsid w:val="5BE11E74"/>
    <w:multiLevelType w:val="hybridMultilevel"/>
    <w:tmpl w:val="09BCC558"/>
    <w:lvl w:ilvl="0" w:tplc="7DFA4308">
      <w:numFmt w:val="bullet"/>
      <w:lvlText w:val=""/>
      <w:lvlJc w:val="left"/>
      <w:pPr>
        <w:ind w:left="432" w:hanging="284"/>
      </w:pPr>
      <w:rPr>
        <w:rFonts w:ascii="Wingdings" w:eastAsia="Wingdings" w:hAnsi="Wingdings" w:cs="Wingdings" w:hint="default"/>
        <w:color w:val="99CC00"/>
        <w:w w:val="100"/>
        <w:sz w:val="22"/>
        <w:szCs w:val="22"/>
      </w:rPr>
    </w:lvl>
    <w:lvl w:ilvl="1" w:tplc="E5489AEC">
      <w:numFmt w:val="bullet"/>
      <w:lvlText w:val="•"/>
      <w:lvlJc w:val="left"/>
      <w:pPr>
        <w:ind w:left="1071" w:hanging="284"/>
      </w:pPr>
      <w:rPr>
        <w:rFonts w:hint="default"/>
      </w:rPr>
    </w:lvl>
    <w:lvl w:ilvl="2" w:tplc="B6B61ADE">
      <w:numFmt w:val="bullet"/>
      <w:lvlText w:val="•"/>
      <w:lvlJc w:val="left"/>
      <w:pPr>
        <w:ind w:left="1702" w:hanging="284"/>
      </w:pPr>
      <w:rPr>
        <w:rFonts w:hint="default"/>
      </w:rPr>
    </w:lvl>
    <w:lvl w:ilvl="3" w:tplc="1E02AF02">
      <w:numFmt w:val="bullet"/>
      <w:lvlText w:val="•"/>
      <w:lvlJc w:val="left"/>
      <w:pPr>
        <w:ind w:left="2333" w:hanging="284"/>
      </w:pPr>
      <w:rPr>
        <w:rFonts w:hint="default"/>
      </w:rPr>
    </w:lvl>
    <w:lvl w:ilvl="4" w:tplc="6CCA10E8">
      <w:numFmt w:val="bullet"/>
      <w:lvlText w:val="•"/>
      <w:lvlJc w:val="left"/>
      <w:pPr>
        <w:ind w:left="2964" w:hanging="284"/>
      </w:pPr>
      <w:rPr>
        <w:rFonts w:hint="default"/>
      </w:rPr>
    </w:lvl>
    <w:lvl w:ilvl="5" w:tplc="078E2506">
      <w:numFmt w:val="bullet"/>
      <w:lvlText w:val="•"/>
      <w:lvlJc w:val="left"/>
      <w:pPr>
        <w:ind w:left="3596" w:hanging="284"/>
      </w:pPr>
      <w:rPr>
        <w:rFonts w:hint="default"/>
      </w:rPr>
    </w:lvl>
    <w:lvl w:ilvl="6" w:tplc="AE6CFF9E">
      <w:numFmt w:val="bullet"/>
      <w:lvlText w:val="•"/>
      <w:lvlJc w:val="left"/>
      <w:pPr>
        <w:ind w:left="4227" w:hanging="284"/>
      </w:pPr>
      <w:rPr>
        <w:rFonts w:hint="default"/>
      </w:rPr>
    </w:lvl>
    <w:lvl w:ilvl="7" w:tplc="F490EBEA">
      <w:numFmt w:val="bullet"/>
      <w:lvlText w:val="•"/>
      <w:lvlJc w:val="left"/>
      <w:pPr>
        <w:ind w:left="4858" w:hanging="284"/>
      </w:pPr>
      <w:rPr>
        <w:rFonts w:hint="default"/>
      </w:rPr>
    </w:lvl>
    <w:lvl w:ilvl="8" w:tplc="16B8FBF6">
      <w:numFmt w:val="bullet"/>
      <w:lvlText w:val="•"/>
      <w:lvlJc w:val="left"/>
      <w:pPr>
        <w:ind w:left="5489" w:hanging="284"/>
      </w:pPr>
      <w:rPr>
        <w:rFonts w:hint="default"/>
      </w:rPr>
    </w:lvl>
  </w:abstractNum>
  <w:abstractNum w:abstractNumId="17" w15:restartNumberingAfterBreak="0">
    <w:nsid w:val="5D3E6E0B"/>
    <w:multiLevelType w:val="hybridMultilevel"/>
    <w:tmpl w:val="BB309280"/>
    <w:lvl w:ilvl="0" w:tplc="C63EC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E18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CD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81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63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800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A8C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CB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40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E9F33DB"/>
    <w:multiLevelType w:val="hybridMultilevel"/>
    <w:tmpl w:val="35FC7C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E4E40"/>
    <w:multiLevelType w:val="hybridMultilevel"/>
    <w:tmpl w:val="4D5075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C71C7"/>
    <w:multiLevelType w:val="hybridMultilevel"/>
    <w:tmpl w:val="76A63990"/>
    <w:lvl w:ilvl="0" w:tplc="D5BC4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C3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6CF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69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6E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6C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A3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20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AA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4F1BCD"/>
    <w:multiLevelType w:val="hybridMultilevel"/>
    <w:tmpl w:val="73A02CB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42B8C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085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66B4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904B7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AF2D1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0327D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54E66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AEAF6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7CC13BCB"/>
    <w:multiLevelType w:val="hybridMultilevel"/>
    <w:tmpl w:val="33D844A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42B8C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085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66B4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904B7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AF2D1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0327D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54E66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AEAF6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3" w15:restartNumberingAfterBreak="0">
    <w:nsid w:val="7F5B25F8"/>
    <w:multiLevelType w:val="hybridMultilevel"/>
    <w:tmpl w:val="85FEC2A6"/>
    <w:lvl w:ilvl="0" w:tplc="0C488F20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color w:val="99CC00"/>
        <w:w w:val="100"/>
        <w:sz w:val="22"/>
        <w:szCs w:val="22"/>
      </w:rPr>
    </w:lvl>
    <w:lvl w:ilvl="1" w:tplc="5B46208A">
      <w:numFmt w:val="bullet"/>
      <w:lvlText w:val="•"/>
      <w:lvlJc w:val="left"/>
      <w:pPr>
        <w:ind w:left="1877" w:hanging="360"/>
      </w:pPr>
      <w:rPr>
        <w:rFonts w:hint="default"/>
      </w:rPr>
    </w:lvl>
    <w:lvl w:ilvl="2" w:tplc="D75A3E4A">
      <w:numFmt w:val="bullet"/>
      <w:lvlText w:val="•"/>
      <w:lvlJc w:val="left"/>
      <w:pPr>
        <w:ind w:left="2895" w:hanging="360"/>
      </w:pPr>
      <w:rPr>
        <w:rFonts w:hint="default"/>
      </w:rPr>
    </w:lvl>
    <w:lvl w:ilvl="3" w:tplc="1D408CDE">
      <w:numFmt w:val="bullet"/>
      <w:lvlText w:val="•"/>
      <w:lvlJc w:val="left"/>
      <w:pPr>
        <w:ind w:left="3913" w:hanging="360"/>
      </w:pPr>
      <w:rPr>
        <w:rFonts w:hint="default"/>
      </w:rPr>
    </w:lvl>
    <w:lvl w:ilvl="4" w:tplc="82DCA192">
      <w:numFmt w:val="bullet"/>
      <w:lvlText w:val="•"/>
      <w:lvlJc w:val="left"/>
      <w:pPr>
        <w:ind w:left="4931" w:hanging="360"/>
      </w:pPr>
      <w:rPr>
        <w:rFonts w:hint="default"/>
      </w:rPr>
    </w:lvl>
    <w:lvl w:ilvl="5" w:tplc="0EC8951C">
      <w:numFmt w:val="bullet"/>
      <w:lvlText w:val="•"/>
      <w:lvlJc w:val="left"/>
      <w:pPr>
        <w:ind w:left="5949" w:hanging="360"/>
      </w:pPr>
      <w:rPr>
        <w:rFonts w:hint="default"/>
      </w:rPr>
    </w:lvl>
    <w:lvl w:ilvl="6" w:tplc="E0049CD8">
      <w:numFmt w:val="bullet"/>
      <w:lvlText w:val="•"/>
      <w:lvlJc w:val="left"/>
      <w:pPr>
        <w:ind w:left="6967" w:hanging="360"/>
      </w:pPr>
      <w:rPr>
        <w:rFonts w:hint="default"/>
      </w:rPr>
    </w:lvl>
    <w:lvl w:ilvl="7" w:tplc="9AF652A4">
      <w:numFmt w:val="bullet"/>
      <w:lvlText w:val="•"/>
      <w:lvlJc w:val="left"/>
      <w:pPr>
        <w:ind w:left="7985" w:hanging="360"/>
      </w:pPr>
      <w:rPr>
        <w:rFonts w:hint="default"/>
      </w:rPr>
    </w:lvl>
    <w:lvl w:ilvl="8" w:tplc="C28C0ED4">
      <w:numFmt w:val="bullet"/>
      <w:lvlText w:val="•"/>
      <w:lvlJc w:val="left"/>
      <w:pPr>
        <w:ind w:left="9003" w:hanging="360"/>
      </w:pPr>
      <w:rPr>
        <w:rFonts w:hint="default"/>
      </w:rPr>
    </w:lvl>
  </w:abstractNum>
  <w:num w:numId="1" w16cid:durableId="1019165223">
    <w:abstractNumId w:val="3"/>
  </w:num>
  <w:num w:numId="2" w16cid:durableId="213975565">
    <w:abstractNumId w:val="6"/>
  </w:num>
  <w:num w:numId="3" w16cid:durableId="853156745">
    <w:abstractNumId w:val="7"/>
  </w:num>
  <w:num w:numId="4" w16cid:durableId="1261832280">
    <w:abstractNumId w:val="12"/>
  </w:num>
  <w:num w:numId="5" w16cid:durableId="1701397032">
    <w:abstractNumId w:val="16"/>
  </w:num>
  <w:num w:numId="6" w16cid:durableId="1854373216">
    <w:abstractNumId w:val="15"/>
  </w:num>
  <w:num w:numId="7" w16cid:durableId="1120415155">
    <w:abstractNumId w:val="23"/>
  </w:num>
  <w:num w:numId="8" w16cid:durableId="2014840579">
    <w:abstractNumId w:val="2"/>
  </w:num>
  <w:num w:numId="9" w16cid:durableId="1638335557">
    <w:abstractNumId w:val="19"/>
  </w:num>
  <w:num w:numId="10" w16cid:durableId="1056703768">
    <w:abstractNumId w:val="17"/>
  </w:num>
  <w:num w:numId="11" w16cid:durableId="1814566394">
    <w:abstractNumId w:val="1"/>
  </w:num>
  <w:num w:numId="12" w16cid:durableId="263734519">
    <w:abstractNumId w:val="20"/>
  </w:num>
  <w:num w:numId="13" w16cid:durableId="2114549104">
    <w:abstractNumId w:val="8"/>
  </w:num>
  <w:num w:numId="14" w16cid:durableId="1067607178">
    <w:abstractNumId w:val="13"/>
  </w:num>
  <w:num w:numId="15" w16cid:durableId="22705804">
    <w:abstractNumId w:val="0"/>
  </w:num>
  <w:num w:numId="16" w16cid:durableId="1105885007">
    <w:abstractNumId w:val="22"/>
  </w:num>
  <w:num w:numId="17" w16cid:durableId="1210996499">
    <w:abstractNumId w:val="21"/>
  </w:num>
  <w:num w:numId="18" w16cid:durableId="692651980">
    <w:abstractNumId w:val="5"/>
  </w:num>
  <w:num w:numId="19" w16cid:durableId="613680092">
    <w:abstractNumId w:val="18"/>
  </w:num>
  <w:num w:numId="20" w16cid:durableId="1107191705">
    <w:abstractNumId w:val="14"/>
  </w:num>
  <w:num w:numId="21" w16cid:durableId="723409084">
    <w:abstractNumId w:val="10"/>
  </w:num>
  <w:num w:numId="22" w16cid:durableId="888692568">
    <w:abstractNumId w:val="4"/>
  </w:num>
  <w:num w:numId="23" w16cid:durableId="610169453">
    <w:abstractNumId w:val="11"/>
  </w:num>
  <w:num w:numId="24" w16cid:durableId="1389621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89"/>
    <w:rsid w:val="0002513A"/>
    <w:rsid w:val="00034BE4"/>
    <w:rsid w:val="00046B0A"/>
    <w:rsid w:val="0006517F"/>
    <w:rsid w:val="000A4248"/>
    <w:rsid w:val="000B60A4"/>
    <w:rsid w:val="00124FEC"/>
    <w:rsid w:val="00136F91"/>
    <w:rsid w:val="001D3041"/>
    <w:rsid w:val="002110B5"/>
    <w:rsid w:val="00246DF9"/>
    <w:rsid w:val="002577CA"/>
    <w:rsid w:val="00290475"/>
    <w:rsid w:val="002931A1"/>
    <w:rsid w:val="002D44EC"/>
    <w:rsid w:val="002E0B90"/>
    <w:rsid w:val="003039CA"/>
    <w:rsid w:val="0032676E"/>
    <w:rsid w:val="003373DF"/>
    <w:rsid w:val="00381577"/>
    <w:rsid w:val="00392886"/>
    <w:rsid w:val="003A14FC"/>
    <w:rsid w:val="003A1709"/>
    <w:rsid w:val="003B102F"/>
    <w:rsid w:val="00410E56"/>
    <w:rsid w:val="0043734E"/>
    <w:rsid w:val="00466724"/>
    <w:rsid w:val="00496B65"/>
    <w:rsid w:val="004C255C"/>
    <w:rsid w:val="005000EF"/>
    <w:rsid w:val="00502BF7"/>
    <w:rsid w:val="00515607"/>
    <w:rsid w:val="00535496"/>
    <w:rsid w:val="00566982"/>
    <w:rsid w:val="005725D1"/>
    <w:rsid w:val="0058587E"/>
    <w:rsid w:val="005900F7"/>
    <w:rsid w:val="006013A2"/>
    <w:rsid w:val="0060267F"/>
    <w:rsid w:val="00626DB9"/>
    <w:rsid w:val="00635248"/>
    <w:rsid w:val="006353BC"/>
    <w:rsid w:val="006569FD"/>
    <w:rsid w:val="006756FE"/>
    <w:rsid w:val="006B6D2D"/>
    <w:rsid w:val="006B749E"/>
    <w:rsid w:val="006C421E"/>
    <w:rsid w:val="006D4551"/>
    <w:rsid w:val="006E141E"/>
    <w:rsid w:val="007231A9"/>
    <w:rsid w:val="00726E9B"/>
    <w:rsid w:val="00774B35"/>
    <w:rsid w:val="00793BCD"/>
    <w:rsid w:val="007A2FFA"/>
    <w:rsid w:val="007D114B"/>
    <w:rsid w:val="007D6FEC"/>
    <w:rsid w:val="008030C3"/>
    <w:rsid w:val="00835959"/>
    <w:rsid w:val="00873932"/>
    <w:rsid w:val="00883236"/>
    <w:rsid w:val="008918E5"/>
    <w:rsid w:val="008A46DE"/>
    <w:rsid w:val="008B0909"/>
    <w:rsid w:val="008C2534"/>
    <w:rsid w:val="008D14AB"/>
    <w:rsid w:val="008E7280"/>
    <w:rsid w:val="008F36F5"/>
    <w:rsid w:val="008F5C35"/>
    <w:rsid w:val="0090002D"/>
    <w:rsid w:val="00901651"/>
    <w:rsid w:val="00915041"/>
    <w:rsid w:val="009151ED"/>
    <w:rsid w:val="009415C5"/>
    <w:rsid w:val="00991633"/>
    <w:rsid w:val="009B24B8"/>
    <w:rsid w:val="009B5F51"/>
    <w:rsid w:val="009C00B2"/>
    <w:rsid w:val="009D2F08"/>
    <w:rsid w:val="009F4EEA"/>
    <w:rsid w:val="00A16869"/>
    <w:rsid w:val="00A24433"/>
    <w:rsid w:val="00A9059A"/>
    <w:rsid w:val="00A926C8"/>
    <w:rsid w:val="00A92C06"/>
    <w:rsid w:val="00AB2208"/>
    <w:rsid w:val="00AB5629"/>
    <w:rsid w:val="00AB611C"/>
    <w:rsid w:val="00AC4281"/>
    <w:rsid w:val="00AC4E4E"/>
    <w:rsid w:val="00AC687A"/>
    <w:rsid w:val="00AD1B8F"/>
    <w:rsid w:val="00AF4A45"/>
    <w:rsid w:val="00B10880"/>
    <w:rsid w:val="00B13EC3"/>
    <w:rsid w:val="00B24074"/>
    <w:rsid w:val="00B26C2A"/>
    <w:rsid w:val="00B32F2B"/>
    <w:rsid w:val="00B32FA8"/>
    <w:rsid w:val="00B677A2"/>
    <w:rsid w:val="00B70C0A"/>
    <w:rsid w:val="00B73B6A"/>
    <w:rsid w:val="00B760DE"/>
    <w:rsid w:val="00B82E91"/>
    <w:rsid w:val="00BA1DF7"/>
    <w:rsid w:val="00BA411B"/>
    <w:rsid w:val="00BA514C"/>
    <w:rsid w:val="00BE44DF"/>
    <w:rsid w:val="00C14841"/>
    <w:rsid w:val="00C16B8D"/>
    <w:rsid w:val="00C310B6"/>
    <w:rsid w:val="00C40989"/>
    <w:rsid w:val="00C410CE"/>
    <w:rsid w:val="00C86633"/>
    <w:rsid w:val="00CC36FF"/>
    <w:rsid w:val="00CD54F9"/>
    <w:rsid w:val="00CD5BB1"/>
    <w:rsid w:val="00CD6F7E"/>
    <w:rsid w:val="00CE1FD8"/>
    <w:rsid w:val="00CE23E0"/>
    <w:rsid w:val="00D003F5"/>
    <w:rsid w:val="00D01D65"/>
    <w:rsid w:val="00D42F38"/>
    <w:rsid w:val="00D46FA0"/>
    <w:rsid w:val="00D64116"/>
    <w:rsid w:val="00DC2A38"/>
    <w:rsid w:val="00DD0D04"/>
    <w:rsid w:val="00DF73F5"/>
    <w:rsid w:val="00E13EE1"/>
    <w:rsid w:val="00E17D16"/>
    <w:rsid w:val="00E33160"/>
    <w:rsid w:val="00E62E08"/>
    <w:rsid w:val="00EA3469"/>
    <w:rsid w:val="00EB12DB"/>
    <w:rsid w:val="00ED4B04"/>
    <w:rsid w:val="00EE3E9E"/>
    <w:rsid w:val="00F400B9"/>
    <w:rsid w:val="00F64F1B"/>
    <w:rsid w:val="00F65792"/>
    <w:rsid w:val="00F65DB2"/>
    <w:rsid w:val="00F83032"/>
    <w:rsid w:val="00F9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2BAB3DD"/>
  <w15:docId w15:val="{E5E607A4-0C6D-4865-A097-4EBB999B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2"/>
      <w:ind w:left="136"/>
      <w:outlineLvl w:val="0"/>
    </w:pPr>
    <w:rPr>
      <w:rFonts w:ascii="Arial" w:eastAsia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96" w:hanging="360"/>
    </w:pPr>
  </w:style>
  <w:style w:type="paragraph" w:styleId="ListParagraph">
    <w:name w:val="List Paragraph"/>
    <w:aliases w:val="Bullet1,Meteor List Paragraph"/>
    <w:basedOn w:val="Normal"/>
    <w:link w:val="ListParagraphChar"/>
    <w:uiPriority w:val="34"/>
    <w:qFormat/>
    <w:pPr>
      <w:ind w:left="496" w:hanging="360"/>
    </w:pPr>
  </w:style>
  <w:style w:type="paragraph" w:customStyle="1" w:styleId="TableParagraph">
    <w:name w:val="Table Paragraph"/>
    <w:basedOn w:val="Normal"/>
    <w:uiPriority w:val="1"/>
    <w:qFormat/>
    <w:pPr>
      <w:ind w:left="93"/>
    </w:pPr>
  </w:style>
  <w:style w:type="character" w:styleId="Hyperlink">
    <w:name w:val="Hyperlink"/>
    <w:basedOn w:val="DefaultParagraphFont"/>
    <w:uiPriority w:val="99"/>
    <w:unhideWhenUsed/>
    <w:rsid w:val="00F657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7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66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63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66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633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D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D0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2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5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55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55C"/>
    <w:rPr>
      <w:rFonts w:ascii="Calibri" w:eastAsia="Calibri" w:hAnsi="Calibri" w:cs="Calibri"/>
      <w:b/>
      <w:bCs/>
      <w:sz w:val="20"/>
      <w:szCs w:val="20"/>
    </w:rPr>
  </w:style>
  <w:style w:type="character" w:customStyle="1" w:styleId="eop">
    <w:name w:val="eop"/>
    <w:basedOn w:val="DefaultParagraphFont"/>
    <w:rsid w:val="007A2FFA"/>
  </w:style>
  <w:style w:type="paragraph" w:customStyle="1" w:styleId="paragraph">
    <w:name w:val="paragraph"/>
    <w:basedOn w:val="Normal"/>
    <w:rsid w:val="007A2FFA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7A2FFA"/>
  </w:style>
  <w:style w:type="paragraph" w:customStyle="1" w:styleId="Default">
    <w:name w:val="Default"/>
    <w:rsid w:val="007A2FFA"/>
    <w:pPr>
      <w:widowControl/>
    </w:pPr>
    <w:rPr>
      <w:rFonts w:ascii="Gotham Book" w:eastAsia="Calibri" w:hAnsi="Gotham Book" w:cs="Gotham Book"/>
      <w:color w:val="000000"/>
      <w:sz w:val="24"/>
      <w:szCs w:val="24"/>
      <w:lang w:val="en-IE"/>
    </w:rPr>
  </w:style>
  <w:style w:type="character" w:customStyle="1" w:styleId="ListParagraphChar">
    <w:name w:val="List Paragraph Char"/>
    <w:aliases w:val="Bullet1 Char,Meteor List Paragraph Char"/>
    <w:basedOn w:val="DefaultParagraphFont"/>
    <w:link w:val="ListParagraph"/>
    <w:uiPriority w:val="34"/>
    <w:locked/>
    <w:rsid w:val="005725D1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2E0B90"/>
    <w:pPr>
      <w:widowControl/>
      <w:autoSpaceDE/>
      <w:spacing w:before="60"/>
      <w:jc w:val="both"/>
    </w:pPr>
    <w:rPr>
      <w:rFonts w:eastAsia="Times New Roman" w:cs="Times New Roman"/>
      <w:color w:val="736C66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0B90"/>
    <w:rPr>
      <w:rFonts w:ascii="Calibri" w:eastAsia="Times New Roman" w:hAnsi="Calibri" w:cs="Times New Roman"/>
      <w:color w:val="736C66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E0B90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9151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50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6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4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18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5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6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52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11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8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66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115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0925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enet.ie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CBCF9-CD06-4A7E-847E-C41E6309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Harrington</dc:creator>
  <cp:lastModifiedBy>Emer Meagher</cp:lastModifiedBy>
  <cp:revision>3</cp:revision>
  <cp:lastPrinted>2020-01-30T11:51:00Z</cp:lastPrinted>
  <dcterms:created xsi:type="dcterms:W3CDTF">2022-09-07T13:04:00Z</dcterms:created>
  <dcterms:modified xsi:type="dcterms:W3CDTF">2022-09-07T13:04:00Z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2019-12-03T00:00:00Z</vt:filetime>
  </property>
</Properties>
</file>